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31" w:rsidRDefault="00A642DE" w:rsidP="00A642DE">
      <w:pPr>
        <w:jc w:val="center"/>
        <w:rPr>
          <w:rFonts w:ascii="標楷體" w:eastAsia="標楷體" w:hAnsi="標楷體"/>
        </w:rPr>
      </w:pPr>
      <w:r>
        <w:rPr>
          <w:rFonts w:ascii="標楷體" w:eastAsia="標楷體" w:hAnsi="標楷體" w:hint="eastAsia"/>
        </w:rPr>
        <w:t>為台灣加油打氣專欄(77)軟硬皆要的3D列印技術</w:t>
      </w:r>
    </w:p>
    <w:p w:rsidR="00A642DE" w:rsidRDefault="00A642DE" w:rsidP="00A642DE">
      <w:pPr>
        <w:jc w:val="center"/>
        <w:rPr>
          <w:rFonts w:ascii="標楷體" w:eastAsia="標楷體" w:hAnsi="標楷體"/>
        </w:rPr>
      </w:pPr>
    </w:p>
    <w:p w:rsidR="00A642DE" w:rsidRDefault="00A642DE" w:rsidP="00A642DE">
      <w:pPr>
        <w:jc w:val="center"/>
        <w:rPr>
          <w:rFonts w:ascii="標楷體" w:eastAsia="標楷體" w:hAnsi="標楷體"/>
        </w:rPr>
      </w:pPr>
      <w:r>
        <w:rPr>
          <w:rFonts w:ascii="標楷體" w:eastAsia="標楷體" w:hAnsi="標楷體" w:hint="eastAsia"/>
        </w:rPr>
        <w:t>李家同</w:t>
      </w:r>
    </w:p>
    <w:p w:rsidR="00A642DE" w:rsidRDefault="00A642DE" w:rsidP="00A642DE">
      <w:pPr>
        <w:jc w:val="center"/>
        <w:rPr>
          <w:rFonts w:ascii="標楷體" w:eastAsia="標楷體" w:hAnsi="標楷體"/>
        </w:rPr>
      </w:pPr>
    </w:p>
    <w:p w:rsidR="00A642DE" w:rsidRDefault="00A642DE" w:rsidP="00A642DE">
      <w:pPr>
        <w:rPr>
          <w:rFonts w:ascii="標楷體" w:eastAsia="標楷體" w:hAnsi="標楷體"/>
        </w:rPr>
      </w:pPr>
      <w:r>
        <w:rPr>
          <w:rFonts w:ascii="標楷體" w:eastAsia="標楷體" w:hAnsi="標楷體" w:hint="eastAsia"/>
        </w:rPr>
        <w:tab/>
        <w:t>3D列印是一個很時髦的玩意兒，基本上它的原理是將很小的</w:t>
      </w:r>
      <w:r w:rsidR="00FC484B">
        <w:rPr>
          <w:rFonts w:ascii="標楷體" w:eastAsia="標楷體" w:hAnsi="標楷體" w:hint="eastAsia"/>
        </w:rPr>
        <w:t>金屬</w:t>
      </w:r>
      <w:r>
        <w:rPr>
          <w:rFonts w:ascii="標楷體" w:eastAsia="標楷體" w:hAnsi="標楷體" w:hint="eastAsia"/>
        </w:rPr>
        <w:t>粉末一層</w:t>
      </w:r>
      <w:proofErr w:type="gramStart"/>
      <w:r>
        <w:rPr>
          <w:rFonts w:ascii="標楷體" w:eastAsia="標楷體" w:hAnsi="標楷體" w:hint="eastAsia"/>
        </w:rPr>
        <w:t>一層</w:t>
      </w:r>
      <w:proofErr w:type="gramEnd"/>
      <w:r>
        <w:rPr>
          <w:rFonts w:ascii="標楷體" w:eastAsia="標楷體" w:hAnsi="標楷體" w:hint="eastAsia"/>
        </w:rPr>
        <w:t>地鋪上去，</w:t>
      </w:r>
      <w:proofErr w:type="gramStart"/>
      <w:r>
        <w:rPr>
          <w:rFonts w:ascii="標楷體" w:eastAsia="標楷體" w:hAnsi="標楷體" w:hint="eastAsia"/>
        </w:rPr>
        <w:t>每鋪一層</w:t>
      </w:r>
      <w:proofErr w:type="gramEnd"/>
      <w:r>
        <w:rPr>
          <w:rFonts w:ascii="標楷體" w:eastAsia="標楷體" w:hAnsi="標楷體" w:hint="eastAsia"/>
        </w:rPr>
        <w:t>，就利用雷射所提供的能量將粉末在高溫下選擇性的燒融，燒融以後再鋪一層，當然也要再燒，最後的結果就是我們所要的形狀。沒有燒融的粉末可以收回再加以使用。</w:t>
      </w:r>
    </w:p>
    <w:p w:rsidR="00A642DE" w:rsidRDefault="00A642DE" w:rsidP="00A642DE">
      <w:pPr>
        <w:rPr>
          <w:rFonts w:ascii="標楷體" w:eastAsia="標楷體" w:hAnsi="標楷體"/>
        </w:rPr>
      </w:pPr>
    </w:p>
    <w:p w:rsidR="00DB0DD6" w:rsidRDefault="00A642DE" w:rsidP="00A642DE">
      <w:pPr>
        <w:rPr>
          <w:rFonts w:ascii="標楷體" w:eastAsia="標楷體" w:hAnsi="標楷體"/>
        </w:rPr>
      </w:pPr>
      <w:r>
        <w:rPr>
          <w:rFonts w:ascii="標楷體" w:eastAsia="標楷體" w:hAnsi="標楷體" w:hint="eastAsia"/>
        </w:rPr>
        <w:tab/>
        <w:t>如果我們要利用3D列印製造非常精密的零組件，事情就變得很複雜了，因為以渦輪葉片來談，葉片的軸心部分要很硬，但是葉片的邊緣又不能太硬，也就是說，葉片的邊緣要比較有韌性。</w:t>
      </w:r>
      <w:r w:rsidR="00FC484B">
        <w:rPr>
          <w:rFonts w:ascii="標楷體" w:eastAsia="標楷體" w:hAnsi="標楷體" w:hint="eastAsia"/>
        </w:rPr>
        <w:t>如圖一所示。</w:t>
      </w:r>
    </w:p>
    <w:p w:rsidR="00FC484B" w:rsidRDefault="00FC484B" w:rsidP="00DB0DD6">
      <w:pPr>
        <w:rPr>
          <w:rFonts w:hint="eastAsia"/>
        </w:rPr>
      </w:pPr>
    </w:p>
    <w:p w:rsidR="00FC484B" w:rsidRDefault="00FC484B" w:rsidP="00FC484B">
      <w:pPr>
        <w:jc w:val="center"/>
        <w:rPr>
          <w:rFonts w:hint="eastAsia"/>
        </w:rPr>
      </w:pPr>
      <w:r>
        <w:rPr>
          <w:rFonts w:hint="eastAsia"/>
          <w:noProof/>
        </w:rPr>
        <w:drawing>
          <wp:inline distT="0" distB="0" distL="0" distR="0">
            <wp:extent cx="4724400" cy="104775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_3.jpg"/>
                    <pic:cNvPicPr/>
                  </pic:nvPicPr>
                  <pic:blipFill>
                    <a:blip r:embed="rId8">
                      <a:extLst>
                        <a:ext uri="{28A0092B-C50C-407E-A947-70E740481C1C}">
                          <a14:useLocalDpi xmlns:a14="http://schemas.microsoft.com/office/drawing/2010/main" val="0"/>
                        </a:ext>
                      </a:extLst>
                    </a:blip>
                    <a:stretch>
                      <a:fillRect/>
                    </a:stretch>
                  </pic:blipFill>
                  <pic:spPr>
                    <a:xfrm>
                      <a:off x="0" y="0"/>
                      <a:ext cx="4724400" cy="1047750"/>
                    </a:xfrm>
                    <a:prstGeom prst="rect">
                      <a:avLst/>
                    </a:prstGeom>
                  </pic:spPr>
                </pic:pic>
              </a:graphicData>
            </a:graphic>
          </wp:inline>
        </w:drawing>
      </w:r>
    </w:p>
    <w:p w:rsidR="00FC484B" w:rsidRDefault="00FC484B" w:rsidP="00FC484B">
      <w:pPr>
        <w:jc w:val="center"/>
        <w:rPr>
          <w:rFonts w:ascii="標楷體" w:eastAsia="標楷體" w:hAnsi="標楷體" w:hint="eastAsia"/>
        </w:rPr>
      </w:pPr>
      <w:r w:rsidRPr="00FC484B">
        <w:rPr>
          <w:rFonts w:ascii="標楷體" w:eastAsia="標楷體" w:hAnsi="標楷體" w:hint="eastAsia"/>
        </w:rPr>
        <w:t>圖一</w:t>
      </w:r>
    </w:p>
    <w:p w:rsidR="00FC484B" w:rsidRDefault="00FC484B" w:rsidP="00FC484B">
      <w:pPr>
        <w:jc w:val="center"/>
        <w:rPr>
          <w:rFonts w:ascii="標楷體" w:eastAsia="標楷體" w:hAnsi="標楷體" w:hint="eastAsia"/>
        </w:rPr>
      </w:pPr>
    </w:p>
    <w:p w:rsidR="00FC484B" w:rsidRPr="00FC484B" w:rsidRDefault="00FC484B" w:rsidP="00FC484B">
      <w:pPr>
        <w:rPr>
          <w:rFonts w:ascii="標楷體" w:eastAsia="標楷體" w:hAnsi="標楷體" w:hint="eastAsia"/>
        </w:rPr>
      </w:pPr>
      <w:r>
        <w:rPr>
          <w:rFonts w:ascii="標楷體" w:eastAsia="標楷體" w:hAnsi="標楷體" w:hint="eastAsia"/>
        </w:rPr>
        <w:tab/>
        <w:t>圖一中間是渦輪，左邊的圖是渦輪軸心放大以後的照片，右邊的是葉片放大的照片。</w:t>
      </w:r>
    </w:p>
    <w:p w:rsidR="00FC484B" w:rsidRDefault="00FC484B" w:rsidP="00DB0DD6">
      <w:pPr>
        <w:rPr>
          <w:rFonts w:hint="eastAsia"/>
        </w:rPr>
      </w:pPr>
    </w:p>
    <w:p w:rsidR="00FC484B" w:rsidRDefault="00FC484B" w:rsidP="00DB0DD6">
      <w:pPr>
        <w:rPr>
          <w:rFonts w:ascii="標楷體" w:eastAsia="標楷體" w:hAnsi="標楷體" w:hint="eastAsia"/>
        </w:rPr>
      </w:pPr>
      <w:r>
        <w:rPr>
          <w:rFonts w:hint="eastAsia"/>
        </w:rPr>
        <w:tab/>
      </w:r>
      <w:r>
        <w:rPr>
          <w:rFonts w:ascii="標楷體" w:eastAsia="標楷體" w:hAnsi="標楷體" w:hint="eastAsia"/>
        </w:rPr>
        <w:t>硬度或者韌性是由金屬粉末經過燒融固化後所形成的晶粒形狀來決定的，假如我們的雷射光分布情形像圖二，形成的晶粒因為各方都對稱而會有很好的硬度。</w:t>
      </w:r>
    </w:p>
    <w:p w:rsidR="00FC484B" w:rsidRDefault="00FC484B" w:rsidP="00DB0DD6">
      <w:pPr>
        <w:rPr>
          <w:rFonts w:ascii="標楷體" w:eastAsia="標楷體" w:hAnsi="標楷體" w:hint="eastAsia"/>
        </w:rPr>
      </w:pPr>
    </w:p>
    <w:p w:rsidR="00FC484B" w:rsidRDefault="00FC484B" w:rsidP="00FC484B">
      <w:pPr>
        <w:jc w:val="center"/>
        <w:rPr>
          <w:rFonts w:hint="eastAsia"/>
        </w:rPr>
      </w:pPr>
      <w:r>
        <w:object w:dxaOrig="4194" w:dyaOrig="2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143pt" o:ole="">
            <v:imagedata r:id="rId9" o:title=""/>
          </v:shape>
          <o:OLEObject Type="Embed" ProgID="Visio.Drawing.11" ShapeID="_x0000_i1025" DrawAspect="Content" ObjectID="_1533386935" r:id="rId10"/>
        </w:object>
      </w:r>
    </w:p>
    <w:p w:rsidR="00FC484B" w:rsidRDefault="00FC484B" w:rsidP="00FC484B">
      <w:pPr>
        <w:jc w:val="center"/>
        <w:rPr>
          <w:rFonts w:ascii="標楷體" w:eastAsia="標楷體" w:hAnsi="標楷體" w:hint="eastAsia"/>
        </w:rPr>
      </w:pPr>
      <w:r w:rsidRPr="00FC484B">
        <w:rPr>
          <w:rFonts w:ascii="標楷體" w:eastAsia="標楷體" w:hAnsi="標楷體" w:hint="eastAsia"/>
        </w:rPr>
        <w:t>圖二</w:t>
      </w:r>
    </w:p>
    <w:p w:rsidR="00FC484B" w:rsidRDefault="00FC484B" w:rsidP="00FC484B">
      <w:pPr>
        <w:jc w:val="center"/>
        <w:rPr>
          <w:rFonts w:ascii="標楷體" w:eastAsia="標楷體" w:hAnsi="標楷體" w:hint="eastAsia"/>
        </w:rPr>
      </w:pPr>
    </w:p>
    <w:p w:rsidR="00FC484B" w:rsidRDefault="00FC484B" w:rsidP="00FC484B">
      <w:pPr>
        <w:rPr>
          <w:rFonts w:ascii="標楷體" w:eastAsia="標楷體" w:hAnsi="標楷體" w:hint="eastAsia"/>
        </w:rPr>
      </w:pPr>
      <w:r>
        <w:rPr>
          <w:rFonts w:ascii="標楷體" w:eastAsia="標楷體" w:hAnsi="標楷體" w:hint="eastAsia"/>
        </w:rPr>
        <w:tab/>
        <w:t>如果雷射光的分布像圖</w:t>
      </w:r>
      <w:proofErr w:type="gramStart"/>
      <w:r>
        <w:rPr>
          <w:rFonts w:ascii="標楷體" w:eastAsia="標楷體" w:hAnsi="標楷體" w:hint="eastAsia"/>
        </w:rPr>
        <w:t>三</w:t>
      </w:r>
      <w:proofErr w:type="gramEnd"/>
      <w:r>
        <w:rPr>
          <w:rFonts w:ascii="標楷體" w:eastAsia="標楷體" w:hAnsi="標楷體" w:hint="eastAsia"/>
        </w:rPr>
        <w:t>，</w:t>
      </w:r>
      <w:r w:rsidR="009314FC">
        <w:rPr>
          <w:rFonts w:ascii="標楷體" w:eastAsia="標楷體" w:hAnsi="標楷體" w:hint="eastAsia"/>
        </w:rPr>
        <w:t>所形成的晶粒就會有很好的韌性。</w:t>
      </w:r>
    </w:p>
    <w:p w:rsidR="009314FC" w:rsidRDefault="009314FC" w:rsidP="009314FC">
      <w:pPr>
        <w:jc w:val="center"/>
        <w:rPr>
          <w:rFonts w:hint="eastAsia"/>
        </w:rPr>
      </w:pPr>
      <w:r>
        <w:object w:dxaOrig="4194" w:dyaOrig="2861">
          <v:shape id="_x0000_i1026" type="#_x0000_t75" style="width:209.5pt;height:143pt" o:ole="">
            <v:imagedata r:id="rId11" o:title=""/>
          </v:shape>
          <o:OLEObject Type="Embed" ProgID="Visio.Drawing.11" ShapeID="_x0000_i1026" DrawAspect="Content" ObjectID="_1533386936" r:id="rId12"/>
        </w:object>
      </w:r>
    </w:p>
    <w:p w:rsidR="009314FC" w:rsidRDefault="009314FC" w:rsidP="009314FC">
      <w:pPr>
        <w:jc w:val="center"/>
        <w:rPr>
          <w:rFonts w:ascii="標楷體" w:eastAsia="標楷體" w:hAnsi="標楷體" w:hint="eastAsia"/>
        </w:rPr>
      </w:pPr>
      <w:r w:rsidRPr="009314FC">
        <w:rPr>
          <w:rFonts w:ascii="標楷體" w:eastAsia="標楷體" w:hAnsi="標楷體" w:hint="eastAsia"/>
        </w:rPr>
        <w:t>圖三</w:t>
      </w:r>
    </w:p>
    <w:p w:rsidR="009314FC" w:rsidRDefault="009314FC" w:rsidP="009314FC">
      <w:pPr>
        <w:jc w:val="center"/>
        <w:rPr>
          <w:rFonts w:ascii="標楷體" w:eastAsia="標楷體" w:hAnsi="標楷體" w:hint="eastAsia"/>
        </w:rPr>
      </w:pPr>
    </w:p>
    <w:p w:rsidR="009314FC" w:rsidRPr="009314FC" w:rsidRDefault="009314FC" w:rsidP="009314FC">
      <w:pPr>
        <w:rPr>
          <w:rFonts w:ascii="標楷體" w:eastAsia="標楷體" w:hAnsi="標楷體" w:hint="eastAsia"/>
        </w:rPr>
      </w:pPr>
      <w:r>
        <w:rPr>
          <w:rFonts w:ascii="標楷體" w:eastAsia="標楷體" w:hAnsi="標楷體" w:hint="eastAsia"/>
        </w:rPr>
        <w:tab/>
        <w:t>至於如何能夠使雷射光的光形像圖二或圖</w:t>
      </w:r>
      <w:proofErr w:type="gramStart"/>
      <w:r>
        <w:rPr>
          <w:rFonts w:ascii="標楷體" w:eastAsia="標楷體" w:hAnsi="標楷體" w:hint="eastAsia"/>
        </w:rPr>
        <w:t>三</w:t>
      </w:r>
      <w:proofErr w:type="gramEnd"/>
      <w:r>
        <w:rPr>
          <w:rFonts w:ascii="標楷體" w:eastAsia="標楷體" w:hAnsi="標楷體" w:hint="eastAsia"/>
        </w:rPr>
        <w:t>，那就要靠凸透鏡和</w:t>
      </w:r>
      <w:proofErr w:type="gramStart"/>
      <w:r>
        <w:rPr>
          <w:rFonts w:ascii="標楷體" w:eastAsia="標楷體" w:hAnsi="標楷體" w:hint="eastAsia"/>
        </w:rPr>
        <w:t>柱狀</w:t>
      </w:r>
      <w:proofErr w:type="gramEnd"/>
      <w:r>
        <w:rPr>
          <w:rFonts w:ascii="標楷體" w:eastAsia="標楷體" w:hAnsi="標楷體" w:hint="eastAsia"/>
        </w:rPr>
        <w:t>透鏡來形成了。圖四是一個大家熟知的凸透鏡。我們可以看出很多的平行光線會聚集在一點，這</w:t>
      </w:r>
      <w:proofErr w:type="gramStart"/>
      <w:r>
        <w:rPr>
          <w:rFonts w:ascii="標楷體" w:eastAsia="標楷體" w:hAnsi="標楷體" w:hint="eastAsia"/>
        </w:rPr>
        <w:t>種光形當然</w:t>
      </w:r>
      <w:proofErr w:type="gramEnd"/>
      <w:r>
        <w:rPr>
          <w:rFonts w:ascii="標楷體" w:eastAsia="標楷體" w:hAnsi="標楷體" w:hint="eastAsia"/>
        </w:rPr>
        <w:t>會使得晶粒變得很硬，如圖一左邊的情況。</w:t>
      </w:r>
    </w:p>
    <w:p w:rsidR="00DB0DD6" w:rsidRDefault="00DB0DD6" w:rsidP="00DB0DD6">
      <w:pPr>
        <w:jc w:val="center"/>
      </w:pPr>
    </w:p>
    <w:p w:rsidR="00DB0DD6" w:rsidRDefault="009314FC" w:rsidP="00DB0DD6">
      <w:pPr>
        <w:jc w:val="center"/>
      </w:pPr>
      <w:r>
        <w:rPr>
          <w:noProof/>
        </w:rPr>
        <w:drawing>
          <wp:inline distT="0" distB="0" distL="0" distR="0">
            <wp:extent cx="2683527" cy="1695450"/>
            <wp:effectExtent l="0" t="0" r="254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_4.jpg"/>
                    <pic:cNvPicPr/>
                  </pic:nvPicPr>
                  <pic:blipFill>
                    <a:blip r:embed="rId13">
                      <a:extLst>
                        <a:ext uri="{28A0092B-C50C-407E-A947-70E740481C1C}">
                          <a14:useLocalDpi xmlns:a14="http://schemas.microsoft.com/office/drawing/2010/main" val="0"/>
                        </a:ext>
                      </a:extLst>
                    </a:blip>
                    <a:stretch>
                      <a:fillRect/>
                    </a:stretch>
                  </pic:blipFill>
                  <pic:spPr>
                    <a:xfrm>
                      <a:off x="0" y="0"/>
                      <a:ext cx="2683527" cy="1695450"/>
                    </a:xfrm>
                    <a:prstGeom prst="rect">
                      <a:avLst/>
                    </a:prstGeom>
                  </pic:spPr>
                </pic:pic>
              </a:graphicData>
            </a:graphic>
          </wp:inline>
        </w:drawing>
      </w:r>
    </w:p>
    <w:p w:rsidR="00DB0DD6" w:rsidRDefault="00DB0DD6" w:rsidP="00DB0DD6">
      <w:pPr>
        <w:jc w:val="center"/>
      </w:pPr>
    </w:p>
    <w:p w:rsidR="00DB0DD6" w:rsidRDefault="009314FC" w:rsidP="00DB0DD6">
      <w:pPr>
        <w:jc w:val="center"/>
        <w:rPr>
          <w:rFonts w:ascii="標楷體" w:eastAsia="標楷體" w:hAnsi="標楷體" w:hint="eastAsia"/>
        </w:rPr>
      </w:pPr>
      <w:r w:rsidRPr="009314FC">
        <w:rPr>
          <w:rFonts w:ascii="標楷體" w:eastAsia="標楷體" w:hAnsi="標楷體" w:hint="eastAsia"/>
        </w:rPr>
        <w:t>圖四</w:t>
      </w:r>
    </w:p>
    <w:p w:rsidR="009314FC" w:rsidRDefault="009314FC" w:rsidP="00DB0DD6">
      <w:pPr>
        <w:jc w:val="center"/>
        <w:rPr>
          <w:rFonts w:ascii="標楷體" w:eastAsia="標楷體" w:hAnsi="標楷體" w:hint="eastAsia"/>
        </w:rPr>
      </w:pPr>
    </w:p>
    <w:p w:rsidR="009314FC" w:rsidRDefault="009314FC" w:rsidP="009314FC">
      <w:pPr>
        <w:rPr>
          <w:rFonts w:ascii="標楷體" w:eastAsia="標楷體" w:hAnsi="標楷體" w:hint="eastAsia"/>
        </w:rPr>
      </w:pPr>
      <w:r>
        <w:rPr>
          <w:rFonts w:ascii="標楷體" w:eastAsia="標楷體" w:hAnsi="標楷體" w:hint="eastAsia"/>
        </w:rPr>
        <w:tab/>
        <w:t>如果</w:t>
      </w:r>
      <w:proofErr w:type="gramStart"/>
      <w:r>
        <w:rPr>
          <w:rFonts w:ascii="標楷體" w:eastAsia="標楷體" w:hAnsi="標楷體" w:hint="eastAsia"/>
        </w:rPr>
        <w:t>我們用柱狀</w:t>
      </w:r>
      <w:proofErr w:type="gramEnd"/>
      <w:r>
        <w:rPr>
          <w:rFonts w:ascii="標楷體" w:eastAsia="標楷體" w:hAnsi="標楷體" w:hint="eastAsia"/>
        </w:rPr>
        <w:t>透鏡，如圖五。平行光不會集中在一點，而會散布在一條線。這</w:t>
      </w:r>
      <w:proofErr w:type="gramStart"/>
      <w:r>
        <w:rPr>
          <w:rFonts w:ascii="標楷體" w:eastAsia="標楷體" w:hAnsi="標楷體" w:hint="eastAsia"/>
        </w:rPr>
        <w:t>種光形當然</w:t>
      </w:r>
      <w:proofErr w:type="gramEnd"/>
      <w:r>
        <w:rPr>
          <w:rFonts w:ascii="標楷體" w:eastAsia="標楷體" w:hAnsi="標楷體" w:hint="eastAsia"/>
        </w:rPr>
        <w:t>會使得晶粒不會太硬而有韌性，如圖一右邊的情況。在圖一右邊的照片中，我們可以看出晶粒是長形的。</w:t>
      </w:r>
    </w:p>
    <w:p w:rsidR="009314FC" w:rsidRDefault="009314FC" w:rsidP="009314FC">
      <w:pPr>
        <w:rPr>
          <w:rFonts w:ascii="標楷體" w:eastAsia="標楷體" w:hAnsi="標楷體" w:hint="eastAsia"/>
        </w:rPr>
      </w:pPr>
    </w:p>
    <w:p w:rsidR="009314FC" w:rsidRDefault="009314FC" w:rsidP="009314FC">
      <w:pPr>
        <w:jc w:val="center"/>
        <w:rPr>
          <w:rFonts w:ascii="標楷體" w:eastAsia="標楷體" w:hAnsi="標楷體" w:hint="eastAsia"/>
        </w:rPr>
      </w:pPr>
      <w:r>
        <w:rPr>
          <w:rFonts w:ascii="標楷體" w:eastAsia="標楷體" w:hAnsi="標楷體"/>
          <w:noProof/>
        </w:rPr>
        <w:drawing>
          <wp:inline distT="0" distB="0" distL="0" distR="0">
            <wp:extent cx="2617546" cy="14859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_5.jpg"/>
                    <pic:cNvPicPr/>
                  </pic:nvPicPr>
                  <pic:blipFill>
                    <a:blip r:embed="rId14">
                      <a:extLst>
                        <a:ext uri="{28A0092B-C50C-407E-A947-70E740481C1C}">
                          <a14:useLocalDpi xmlns:a14="http://schemas.microsoft.com/office/drawing/2010/main" val="0"/>
                        </a:ext>
                      </a:extLst>
                    </a:blip>
                    <a:stretch>
                      <a:fillRect/>
                    </a:stretch>
                  </pic:blipFill>
                  <pic:spPr>
                    <a:xfrm>
                      <a:off x="0" y="0"/>
                      <a:ext cx="2617546" cy="1485900"/>
                    </a:xfrm>
                    <a:prstGeom prst="rect">
                      <a:avLst/>
                    </a:prstGeom>
                  </pic:spPr>
                </pic:pic>
              </a:graphicData>
            </a:graphic>
          </wp:inline>
        </w:drawing>
      </w:r>
    </w:p>
    <w:p w:rsidR="009314FC" w:rsidRDefault="009314FC" w:rsidP="009314FC">
      <w:pPr>
        <w:jc w:val="center"/>
        <w:rPr>
          <w:rFonts w:ascii="標楷體" w:eastAsia="標楷體" w:hAnsi="標楷體" w:hint="eastAsia"/>
        </w:rPr>
      </w:pPr>
      <w:r>
        <w:rPr>
          <w:rFonts w:ascii="標楷體" w:eastAsia="標楷體" w:hAnsi="標楷體" w:hint="eastAsia"/>
        </w:rPr>
        <w:t>圖五</w:t>
      </w:r>
    </w:p>
    <w:p w:rsidR="009314FC" w:rsidRDefault="009314FC" w:rsidP="009314FC">
      <w:pPr>
        <w:jc w:val="center"/>
        <w:rPr>
          <w:rFonts w:ascii="標楷體" w:eastAsia="標楷體" w:hAnsi="標楷體" w:hint="eastAsia"/>
        </w:rPr>
      </w:pPr>
    </w:p>
    <w:p w:rsidR="009314FC" w:rsidRPr="009314FC" w:rsidRDefault="009314FC" w:rsidP="009314FC">
      <w:pPr>
        <w:rPr>
          <w:rFonts w:ascii="標楷體" w:eastAsia="標楷體" w:hAnsi="標楷體"/>
        </w:rPr>
      </w:pPr>
      <w:r>
        <w:rPr>
          <w:rFonts w:ascii="標楷體" w:eastAsia="標楷體" w:hAnsi="標楷體" w:hint="eastAsia"/>
        </w:rPr>
        <w:lastRenderedPageBreak/>
        <w:tab/>
      </w:r>
      <w:r w:rsidR="00835C5B">
        <w:rPr>
          <w:rFonts w:ascii="標楷體" w:eastAsia="標楷體" w:hAnsi="標楷體" w:hint="eastAsia"/>
        </w:rPr>
        <w:t>當然，我無法解釋很多技術上的細節，我所知道的就是這一些。我們的工程師要用3D列印做出渦輪是經過很長時間研究才做到的。很多人成天談3D列印，好像3D列印是一件很簡單的事，其實要做到非常精密的零組件，如何利用3D列印也是極有學問的。我們應該鼓勵我們的工程師繼續</w:t>
      </w:r>
      <w:bookmarkStart w:id="0" w:name="_GoBack"/>
      <w:bookmarkEnd w:id="0"/>
      <w:r w:rsidR="00835C5B">
        <w:rPr>
          <w:rFonts w:ascii="標楷體" w:eastAsia="標楷體" w:hAnsi="標楷體" w:hint="eastAsia"/>
        </w:rPr>
        <w:t>地在技術上精益求精，使我們的零組件越來越精密。</w:t>
      </w:r>
    </w:p>
    <w:sectPr w:rsidR="009314FC" w:rsidRPr="009314FC">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18" w:rsidRDefault="004D2418" w:rsidP="00835C5B">
      <w:r>
        <w:separator/>
      </w:r>
    </w:p>
  </w:endnote>
  <w:endnote w:type="continuationSeparator" w:id="0">
    <w:p w:rsidR="004D2418" w:rsidRDefault="004D2418" w:rsidP="0083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385692"/>
      <w:docPartObj>
        <w:docPartGallery w:val="Page Numbers (Bottom of Page)"/>
        <w:docPartUnique/>
      </w:docPartObj>
    </w:sdtPr>
    <w:sdtContent>
      <w:p w:rsidR="00835C5B" w:rsidRDefault="00835C5B">
        <w:pPr>
          <w:pStyle w:val="a7"/>
          <w:jc w:val="center"/>
        </w:pPr>
        <w:r>
          <w:fldChar w:fldCharType="begin"/>
        </w:r>
        <w:r>
          <w:instrText>PAGE   \* MERGEFORMAT</w:instrText>
        </w:r>
        <w:r>
          <w:fldChar w:fldCharType="separate"/>
        </w:r>
        <w:r w:rsidRPr="00835C5B">
          <w:rPr>
            <w:noProof/>
            <w:lang w:val="zh-TW"/>
          </w:rPr>
          <w:t>1</w:t>
        </w:r>
        <w:r>
          <w:fldChar w:fldCharType="end"/>
        </w:r>
      </w:p>
    </w:sdtContent>
  </w:sdt>
  <w:p w:rsidR="00835C5B" w:rsidRDefault="00835C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18" w:rsidRDefault="004D2418" w:rsidP="00835C5B">
      <w:r>
        <w:separator/>
      </w:r>
    </w:p>
  </w:footnote>
  <w:footnote w:type="continuationSeparator" w:id="0">
    <w:p w:rsidR="004D2418" w:rsidRDefault="004D2418" w:rsidP="00835C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2DE"/>
    <w:rsid w:val="003F4931"/>
    <w:rsid w:val="004D2418"/>
    <w:rsid w:val="00835C5B"/>
    <w:rsid w:val="009314FC"/>
    <w:rsid w:val="00A642DE"/>
    <w:rsid w:val="00DB0DD6"/>
    <w:rsid w:val="00FC48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DD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0DD6"/>
    <w:rPr>
      <w:rFonts w:asciiTheme="majorHAnsi" w:eastAsiaTheme="majorEastAsia" w:hAnsiTheme="majorHAnsi" w:cstheme="majorBidi"/>
      <w:sz w:val="18"/>
      <w:szCs w:val="18"/>
    </w:rPr>
  </w:style>
  <w:style w:type="paragraph" w:styleId="a5">
    <w:name w:val="header"/>
    <w:basedOn w:val="a"/>
    <w:link w:val="a6"/>
    <w:uiPriority w:val="99"/>
    <w:unhideWhenUsed/>
    <w:rsid w:val="00835C5B"/>
    <w:pPr>
      <w:tabs>
        <w:tab w:val="center" w:pos="4153"/>
        <w:tab w:val="right" w:pos="8306"/>
      </w:tabs>
      <w:snapToGrid w:val="0"/>
    </w:pPr>
    <w:rPr>
      <w:sz w:val="20"/>
      <w:szCs w:val="20"/>
    </w:rPr>
  </w:style>
  <w:style w:type="character" w:customStyle="1" w:styleId="a6">
    <w:name w:val="頁首 字元"/>
    <w:basedOn w:val="a0"/>
    <w:link w:val="a5"/>
    <w:uiPriority w:val="99"/>
    <w:rsid w:val="00835C5B"/>
    <w:rPr>
      <w:sz w:val="20"/>
      <w:szCs w:val="20"/>
    </w:rPr>
  </w:style>
  <w:style w:type="paragraph" w:styleId="a7">
    <w:name w:val="footer"/>
    <w:basedOn w:val="a"/>
    <w:link w:val="a8"/>
    <w:uiPriority w:val="99"/>
    <w:unhideWhenUsed/>
    <w:rsid w:val="00835C5B"/>
    <w:pPr>
      <w:tabs>
        <w:tab w:val="center" w:pos="4153"/>
        <w:tab w:val="right" w:pos="8306"/>
      </w:tabs>
      <w:snapToGrid w:val="0"/>
    </w:pPr>
    <w:rPr>
      <w:sz w:val="20"/>
      <w:szCs w:val="20"/>
    </w:rPr>
  </w:style>
  <w:style w:type="character" w:customStyle="1" w:styleId="a8">
    <w:name w:val="頁尾 字元"/>
    <w:basedOn w:val="a0"/>
    <w:link w:val="a7"/>
    <w:uiPriority w:val="99"/>
    <w:rsid w:val="00835C5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DD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B0DD6"/>
    <w:rPr>
      <w:rFonts w:asciiTheme="majorHAnsi" w:eastAsiaTheme="majorEastAsia" w:hAnsiTheme="majorHAnsi" w:cstheme="majorBidi"/>
      <w:sz w:val="18"/>
      <w:szCs w:val="18"/>
    </w:rPr>
  </w:style>
  <w:style w:type="paragraph" w:styleId="a5">
    <w:name w:val="header"/>
    <w:basedOn w:val="a"/>
    <w:link w:val="a6"/>
    <w:uiPriority w:val="99"/>
    <w:unhideWhenUsed/>
    <w:rsid w:val="00835C5B"/>
    <w:pPr>
      <w:tabs>
        <w:tab w:val="center" w:pos="4153"/>
        <w:tab w:val="right" w:pos="8306"/>
      </w:tabs>
      <w:snapToGrid w:val="0"/>
    </w:pPr>
    <w:rPr>
      <w:sz w:val="20"/>
      <w:szCs w:val="20"/>
    </w:rPr>
  </w:style>
  <w:style w:type="character" w:customStyle="1" w:styleId="a6">
    <w:name w:val="頁首 字元"/>
    <w:basedOn w:val="a0"/>
    <w:link w:val="a5"/>
    <w:uiPriority w:val="99"/>
    <w:rsid w:val="00835C5B"/>
    <w:rPr>
      <w:sz w:val="20"/>
      <w:szCs w:val="20"/>
    </w:rPr>
  </w:style>
  <w:style w:type="paragraph" w:styleId="a7">
    <w:name w:val="footer"/>
    <w:basedOn w:val="a"/>
    <w:link w:val="a8"/>
    <w:uiPriority w:val="99"/>
    <w:unhideWhenUsed/>
    <w:rsid w:val="00835C5B"/>
    <w:pPr>
      <w:tabs>
        <w:tab w:val="center" w:pos="4153"/>
        <w:tab w:val="right" w:pos="8306"/>
      </w:tabs>
      <w:snapToGrid w:val="0"/>
    </w:pPr>
    <w:rPr>
      <w:sz w:val="20"/>
      <w:szCs w:val="20"/>
    </w:rPr>
  </w:style>
  <w:style w:type="character" w:customStyle="1" w:styleId="a8">
    <w:name w:val="頁尾 字元"/>
    <w:basedOn w:val="a0"/>
    <w:link w:val="a7"/>
    <w:uiPriority w:val="99"/>
    <w:rsid w:val="00835C5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9436-2522-45FF-90D3-C2B9B057E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3</cp:revision>
  <dcterms:created xsi:type="dcterms:W3CDTF">2016-08-11T06:55:00Z</dcterms:created>
  <dcterms:modified xsi:type="dcterms:W3CDTF">2016-08-22T08:02:00Z</dcterms:modified>
</cp:coreProperties>
</file>