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B91" w:rsidRDefault="007C6DDC" w:rsidP="007F03D7">
      <w:pPr>
        <w:jc w:val="center"/>
        <w:rPr>
          <w:rFonts w:ascii="標楷體" w:eastAsia="標楷體" w:hAnsi="標楷體"/>
          <w:color w:val="000000" w:themeColor="text1"/>
        </w:rPr>
      </w:pPr>
      <w:r>
        <w:fldChar w:fldCharType="begin"/>
      </w:r>
      <w:r>
        <w:instrText xml:space="preserve"> HYPERLINK "javascript:parent.view_file('2017-02-07%2015:02:12.741;958405669');" </w:instrText>
      </w:r>
      <w:r>
        <w:fldChar w:fldCharType="separate"/>
      </w:r>
      <w:r w:rsidR="007F03D7" w:rsidRPr="007F03D7">
        <w:rPr>
          <w:rStyle w:val="a3"/>
          <w:rFonts w:ascii="標楷體" w:eastAsia="標楷體" w:hAnsi="標楷體"/>
          <w:color w:val="000000" w:themeColor="text1"/>
          <w:u w:val="none"/>
        </w:rPr>
        <w:t>為台灣加油打氣專欄_</w:t>
      </w:r>
      <w:r w:rsidR="00F246BD">
        <w:rPr>
          <w:rStyle w:val="a3"/>
          <w:rFonts w:ascii="Times New Roman" w:eastAsia="標楷體" w:hAnsi="Times New Roman" w:cs="Times New Roman"/>
          <w:color w:val="000000" w:themeColor="text1"/>
          <w:u w:val="none"/>
        </w:rPr>
        <w:t>(9</w:t>
      </w:r>
      <w:r w:rsidR="00F246BD">
        <w:rPr>
          <w:rStyle w:val="a3"/>
          <w:rFonts w:ascii="Times New Roman" w:eastAsia="標楷體" w:hAnsi="Times New Roman" w:cs="Times New Roman" w:hint="eastAsia"/>
          <w:color w:val="000000" w:themeColor="text1"/>
          <w:u w:val="none"/>
        </w:rPr>
        <w:t>6</w:t>
      </w:r>
      <w:r w:rsidR="007F03D7" w:rsidRPr="007F03D7">
        <w:rPr>
          <w:rStyle w:val="a3"/>
          <w:rFonts w:ascii="Times New Roman" w:eastAsia="標楷體" w:hAnsi="Times New Roman" w:cs="Times New Roman"/>
          <w:color w:val="000000" w:themeColor="text1"/>
          <w:u w:val="none"/>
        </w:rPr>
        <w:t>)</w:t>
      </w:r>
      <w:r>
        <w:rPr>
          <w:rStyle w:val="a3"/>
          <w:rFonts w:ascii="Times New Roman" w:eastAsia="標楷體" w:hAnsi="Times New Roman" w:cs="Times New Roman"/>
          <w:color w:val="000000" w:themeColor="text1"/>
          <w:u w:val="none"/>
        </w:rPr>
        <w:fldChar w:fldCharType="end"/>
      </w:r>
      <w:r w:rsidR="007F03D7">
        <w:rPr>
          <w:rFonts w:ascii="標楷體" w:eastAsia="標楷體" w:hAnsi="標楷體" w:hint="eastAsia"/>
          <w:color w:val="000000" w:themeColor="text1"/>
        </w:rPr>
        <w:t>工業基礎技術計畫-</w:t>
      </w:r>
      <w:r w:rsidR="00F246BD">
        <w:rPr>
          <w:rFonts w:ascii="標楷體" w:eastAsia="標楷體" w:hAnsi="標楷體" w:hint="eastAsia"/>
          <w:color w:val="000000" w:themeColor="text1"/>
        </w:rPr>
        <w:t>快速比較器</w:t>
      </w:r>
    </w:p>
    <w:p w:rsidR="00F246BD" w:rsidRDefault="00F246BD" w:rsidP="007F03D7">
      <w:pPr>
        <w:jc w:val="center"/>
        <w:rPr>
          <w:rFonts w:ascii="標楷體" w:eastAsia="標楷體" w:hAnsi="標楷體"/>
          <w:color w:val="000000" w:themeColor="text1"/>
        </w:rPr>
      </w:pPr>
    </w:p>
    <w:p w:rsidR="00F246BD" w:rsidRDefault="00F246BD" w:rsidP="007F03D7">
      <w:pPr>
        <w:jc w:val="center"/>
        <w:rPr>
          <w:rFonts w:ascii="標楷體" w:eastAsia="標楷體" w:hAnsi="標楷體"/>
          <w:color w:val="000000" w:themeColor="text1"/>
        </w:rPr>
      </w:pPr>
      <w:r>
        <w:rPr>
          <w:rFonts w:ascii="標楷體" w:eastAsia="標楷體" w:hAnsi="標楷體" w:hint="eastAsia"/>
          <w:color w:val="000000" w:themeColor="text1"/>
        </w:rPr>
        <w:t>李家同</w:t>
      </w:r>
    </w:p>
    <w:p w:rsidR="00F246BD" w:rsidRDefault="00F246BD" w:rsidP="007F03D7">
      <w:pPr>
        <w:jc w:val="center"/>
        <w:rPr>
          <w:rFonts w:ascii="標楷體" w:eastAsia="標楷體" w:hAnsi="標楷體"/>
          <w:color w:val="000000" w:themeColor="text1"/>
        </w:rPr>
      </w:pPr>
    </w:p>
    <w:p w:rsidR="00F246BD" w:rsidRDefault="00F246BD" w:rsidP="00F246BD">
      <w:pPr>
        <w:rPr>
          <w:rFonts w:ascii="標楷體" w:eastAsia="標楷體" w:hAnsi="標楷體"/>
          <w:color w:val="000000" w:themeColor="text1"/>
        </w:rPr>
      </w:pPr>
      <w:r>
        <w:rPr>
          <w:rFonts w:ascii="標楷體" w:eastAsia="標楷體" w:hAnsi="標楷體" w:hint="eastAsia"/>
          <w:color w:val="000000" w:themeColor="text1"/>
        </w:rPr>
        <w:t xml:space="preserve">    所有的電機工程師都會用一種設備，叫做示波器。假如我們有一個電路，我們要看在這個電路中間某一個節點的信號是什麼樣子的，我們就可以用一個示波器，這個示波器當然有一個顯示器，可以正確地顯示出這個信號的樣子。</w:t>
      </w:r>
    </w:p>
    <w:p w:rsidR="00F246BD" w:rsidRDefault="00F246BD" w:rsidP="00F246BD">
      <w:pPr>
        <w:rPr>
          <w:rFonts w:ascii="標楷體" w:eastAsia="標楷體" w:hAnsi="標楷體"/>
          <w:color w:val="000000" w:themeColor="text1"/>
        </w:rPr>
      </w:pPr>
    </w:p>
    <w:p w:rsidR="00F246BD" w:rsidRDefault="00F246BD" w:rsidP="00F246BD">
      <w:pPr>
        <w:rPr>
          <w:rFonts w:ascii="標楷體" w:eastAsia="標楷體" w:hAnsi="標楷體"/>
          <w:color w:val="000000" w:themeColor="text1"/>
        </w:rPr>
      </w:pPr>
      <w:r>
        <w:rPr>
          <w:rFonts w:ascii="標楷體" w:eastAsia="標楷體" w:hAnsi="標楷體" w:hint="eastAsia"/>
          <w:color w:val="000000" w:themeColor="text1"/>
        </w:rPr>
        <w:t xml:space="preserve">    我從民國46年到民國50年在電機系念書的時候，就用示波器，當時的示波器是美國貨。其實</w:t>
      </w:r>
      <w:proofErr w:type="gramStart"/>
      <w:r>
        <w:rPr>
          <w:rFonts w:ascii="標楷體" w:eastAsia="標楷體" w:hAnsi="標楷體" w:hint="eastAsia"/>
          <w:color w:val="000000" w:themeColor="text1"/>
        </w:rPr>
        <w:t>一</w:t>
      </w:r>
      <w:proofErr w:type="gramEnd"/>
      <w:r>
        <w:rPr>
          <w:rFonts w:ascii="標楷體" w:eastAsia="標楷體" w:hAnsi="標楷體" w:hint="eastAsia"/>
          <w:color w:val="000000" w:themeColor="text1"/>
        </w:rPr>
        <w:t>直到現在我們的電機系學生以及電機工程界所用的示波器仍然大多數是外國做的。我們自己國家也會製造示波器，但是不能製造高頻的示波器</w:t>
      </w:r>
      <w:r w:rsidR="00D26AF5">
        <w:rPr>
          <w:rFonts w:ascii="標楷體" w:eastAsia="標楷體" w:hAnsi="標楷體" w:hint="eastAsia"/>
          <w:color w:val="000000" w:themeColor="text1"/>
        </w:rPr>
        <w:t>。其中原因是示波器內部需要有一個積體電路</w:t>
      </w:r>
      <w:r w:rsidR="00AF4F26">
        <w:rPr>
          <w:rFonts w:ascii="標楷體" w:eastAsia="標楷體" w:hAnsi="標楷體" w:hint="eastAsia"/>
          <w:color w:val="000000" w:themeColor="text1"/>
        </w:rPr>
        <w:t>晶片</w:t>
      </w:r>
      <w:r w:rsidR="00D26AF5">
        <w:rPr>
          <w:rFonts w:ascii="標楷體" w:eastAsia="標楷體" w:hAnsi="標楷體" w:hint="eastAsia"/>
          <w:color w:val="000000" w:themeColor="text1"/>
        </w:rPr>
        <w:t>(chip)，我們可以買得到比較低頻的這種chip，可是買不到高頻的。美國對這種高頻的chip都會予以管制，因為高頻的chip與國防有很大的關係。很多設備公司當然會做這種高頻的chip，但是他們是不賣的。</w:t>
      </w:r>
    </w:p>
    <w:p w:rsidR="00D26AF5" w:rsidRDefault="00D26AF5" w:rsidP="00F246BD">
      <w:pPr>
        <w:rPr>
          <w:rFonts w:ascii="標楷體" w:eastAsia="標楷體" w:hAnsi="標楷體"/>
          <w:color w:val="000000" w:themeColor="text1"/>
        </w:rPr>
      </w:pPr>
    </w:p>
    <w:p w:rsidR="00D26AF5" w:rsidRDefault="00D26AF5" w:rsidP="00F246BD">
      <w:pPr>
        <w:rPr>
          <w:rFonts w:ascii="標楷體" w:eastAsia="標楷體" w:hAnsi="標楷體"/>
          <w:color w:val="000000" w:themeColor="text1"/>
        </w:rPr>
      </w:pPr>
      <w:r>
        <w:rPr>
          <w:rFonts w:ascii="標楷體" w:eastAsia="標楷體" w:hAnsi="標楷體" w:hint="eastAsia"/>
          <w:color w:val="000000" w:themeColor="text1"/>
        </w:rPr>
        <w:t xml:space="preserve">    政府的工業基礎技術計畫就是要做出比較高頻的示波器，當時的目標是10G Hertz</w:t>
      </w:r>
      <w:r w:rsidR="00AF4F26">
        <w:rPr>
          <w:rFonts w:ascii="標楷體" w:eastAsia="標楷體" w:hAnsi="標楷體" w:hint="eastAsia"/>
          <w:color w:val="000000" w:themeColor="text1"/>
        </w:rPr>
        <w:t>的</w:t>
      </w:r>
      <w:proofErr w:type="gramStart"/>
      <w:r w:rsidR="00AF4F26">
        <w:rPr>
          <w:rFonts w:ascii="標楷體" w:eastAsia="標楷體" w:hAnsi="標楷體" w:hint="eastAsia"/>
          <w:color w:val="000000" w:themeColor="text1"/>
        </w:rPr>
        <w:t>採</w:t>
      </w:r>
      <w:proofErr w:type="gramEnd"/>
      <w:r w:rsidR="00AF4F26">
        <w:rPr>
          <w:rFonts w:ascii="標楷體" w:eastAsia="標楷體" w:hAnsi="標楷體" w:hint="eastAsia"/>
          <w:color w:val="000000" w:themeColor="text1"/>
        </w:rPr>
        <w:t>樣率</w:t>
      </w:r>
      <w:r>
        <w:rPr>
          <w:rFonts w:ascii="標楷體" w:eastAsia="標楷體" w:hAnsi="標楷體" w:hint="eastAsia"/>
          <w:color w:val="000000" w:themeColor="text1"/>
        </w:rPr>
        <w:t>。所謂一個Hertz就是一秒鐘變化一次，1G是一個</w:t>
      </w:r>
      <w:r w:rsidR="00AF4F26">
        <w:rPr>
          <w:rFonts w:ascii="標楷體" w:eastAsia="標楷體" w:hAnsi="標楷體"/>
          <w:color w:val="000000" w:themeColor="text1"/>
        </w:rPr>
        <w:t>G</w:t>
      </w:r>
      <w:r w:rsidR="00AF4F26">
        <w:rPr>
          <w:rFonts w:ascii="標楷體" w:eastAsia="標楷體" w:hAnsi="標楷體" w:hint="eastAsia"/>
          <w:color w:val="000000" w:themeColor="text1"/>
        </w:rPr>
        <w:t>iga</w:t>
      </w:r>
      <w:r>
        <w:rPr>
          <w:rFonts w:ascii="標楷體" w:eastAsia="標楷體" w:hAnsi="標楷體" w:hint="eastAsia"/>
          <w:color w:val="000000" w:themeColor="text1"/>
        </w:rPr>
        <w:t>，一個</w:t>
      </w:r>
      <w:r w:rsidR="00AF4F26">
        <w:rPr>
          <w:rFonts w:ascii="標楷體" w:eastAsia="標楷體" w:hAnsi="標楷體"/>
          <w:color w:val="000000" w:themeColor="text1"/>
        </w:rPr>
        <w:t>G</w:t>
      </w:r>
      <w:r w:rsidR="00AF4F26">
        <w:rPr>
          <w:rFonts w:ascii="標楷體" w:eastAsia="標楷體" w:hAnsi="標楷體" w:hint="eastAsia"/>
          <w:color w:val="000000" w:themeColor="text1"/>
        </w:rPr>
        <w:t>iga</w:t>
      </w:r>
      <w:r>
        <w:rPr>
          <w:rFonts w:ascii="標楷體" w:eastAsia="標楷體" w:hAnsi="標楷體" w:hint="eastAsia"/>
          <w:color w:val="000000" w:themeColor="text1"/>
        </w:rPr>
        <w:t>就是10億，因此我們的目標是要能夠應付一秒鐘</w:t>
      </w:r>
      <w:r w:rsidR="00AF4F26">
        <w:rPr>
          <w:rFonts w:ascii="標楷體" w:eastAsia="標楷體" w:hAnsi="標楷體" w:hint="eastAsia"/>
          <w:color w:val="000000" w:themeColor="text1"/>
        </w:rPr>
        <w:t>進行</w:t>
      </w:r>
      <w:r>
        <w:rPr>
          <w:rFonts w:ascii="標楷體" w:eastAsia="標楷體" w:hAnsi="標楷體" w:hint="eastAsia"/>
          <w:color w:val="000000" w:themeColor="text1"/>
        </w:rPr>
        <w:t>100億次的信號</w:t>
      </w:r>
      <w:proofErr w:type="gramStart"/>
      <w:r w:rsidR="00AF4F26">
        <w:rPr>
          <w:rFonts w:ascii="標楷體" w:eastAsia="標楷體" w:hAnsi="標楷體" w:hint="eastAsia"/>
          <w:color w:val="000000" w:themeColor="text1"/>
        </w:rPr>
        <w:t>採</w:t>
      </w:r>
      <w:proofErr w:type="gramEnd"/>
      <w:r w:rsidR="00AF4F26">
        <w:rPr>
          <w:rFonts w:ascii="標楷體" w:eastAsia="標楷體" w:hAnsi="標楷體" w:hint="eastAsia"/>
          <w:color w:val="000000" w:themeColor="text1"/>
        </w:rPr>
        <w:t>樣</w:t>
      </w:r>
      <w:r>
        <w:rPr>
          <w:rFonts w:ascii="標楷體" w:eastAsia="標楷體" w:hAnsi="標楷體" w:hint="eastAsia"/>
          <w:color w:val="000000" w:themeColor="text1"/>
        </w:rPr>
        <w:t>，這當然不是一件容易的事。可是我們值得高興的是，我們的工程師花了</w:t>
      </w:r>
      <w:r w:rsidR="00AF4F26">
        <w:rPr>
          <w:rFonts w:ascii="標楷體" w:eastAsia="標楷體" w:hAnsi="標楷體" w:hint="eastAsia"/>
          <w:color w:val="000000" w:themeColor="text1"/>
        </w:rPr>
        <w:t>四</w:t>
      </w:r>
      <w:r>
        <w:rPr>
          <w:rFonts w:ascii="標楷體" w:eastAsia="標楷體" w:hAnsi="標楷體" w:hint="eastAsia"/>
          <w:color w:val="000000" w:themeColor="text1"/>
        </w:rPr>
        <w:t>年的功夫已經使我們國家有了這種</w:t>
      </w:r>
      <w:r w:rsidR="00AF4F26">
        <w:rPr>
          <w:rFonts w:ascii="標楷體" w:eastAsia="標楷體" w:hAnsi="標楷體" w:hint="eastAsia"/>
          <w:color w:val="000000" w:themeColor="text1"/>
        </w:rPr>
        <w:t>適用於高頻</w:t>
      </w:r>
      <w:r>
        <w:rPr>
          <w:rFonts w:ascii="標楷體" w:eastAsia="標楷體" w:hAnsi="標楷體" w:hint="eastAsia"/>
          <w:color w:val="000000" w:themeColor="text1"/>
        </w:rPr>
        <w:t>示波器</w:t>
      </w:r>
      <w:r w:rsidR="00AF4F26">
        <w:rPr>
          <w:rFonts w:ascii="標楷體" w:eastAsia="標楷體" w:hAnsi="標楷體" w:hint="eastAsia"/>
          <w:color w:val="000000" w:themeColor="text1"/>
        </w:rPr>
        <w:t>的Chip</w:t>
      </w:r>
      <w:r>
        <w:rPr>
          <w:rFonts w:ascii="標楷體" w:eastAsia="標楷體" w:hAnsi="標楷體" w:hint="eastAsia"/>
          <w:color w:val="000000" w:themeColor="text1"/>
        </w:rPr>
        <w:t>。</w:t>
      </w:r>
    </w:p>
    <w:p w:rsidR="007E0853" w:rsidRPr="00AF4F26" w:rsidRDefault="007E0853" w:rsidP="00F246BD">
      <w:pPr>
        <w:rPr>
          <w:rFonts w:ascii="標楷體" w:eastAsia="標楷體" w:hAnsi="標楷體"/>
          <w:color w:val="000000" w:themeColor="text1"/>
        </w:rPr>
      </w:pPr>
    </w:p>
    <w:p w:rsidR="007E0853" w:rsidRDefault="007E0853" w:rsidP="00F246BD">
      <w:pPr>
        <w:rPr>
          <w:rFonts w:ascii="標楷體" w:eastAsia="標楷體" w:hAnsi="標楷體"/>
          <w:color w:val="000000" w:themeColor="text1"/>
        </w:rPr>
      </w:pPr>
      <w:r>
        <w:rPr>
          <w:rFonts w:ascii="標楷體" w:eastAsia="標楷體" w:hAnsi="標楷體" w:hint="eastAsia"/>
          <w:color w:val="000000" w:themeColor="text1"/>
        </w:rPr>
        <w:t xml:space="preserve">    我們工程師主要的工作是設計一個高頻的chip，這個chip可以將類比(analog)訊號轉化成數位(</w:t>
      </w:r>
      <w:r>
        <w:rPr>
          <w:rFonts w:ascii="標楷體" w:eastAsia="標楷體" w:hAnsi="標楷體"/>
          <w:color w:val="000000" w:themeColor="text1"/>
        </w:rPr>
        <w:t>digital</w:t>
      </w:r>
      <w:r>
        <w:rPr>
          <w:rFonts w:ascii="標楷體" w:eastAsia="標楷體" w:hAnsi="標楷體" w:hint="eastAsia"/>
          <w:color w:val="000000" w:themeColor="text1"/>
        </w:rPr>
        <w:t>)訊號，要達成這個目的可想而知的是要有一個比較器，如圖一所</w:t>
      </w:r>
      <w:r w:rsidR="000340C7">
        <w:rPr>
          <w:rFonts w:ascii="標楷體" w:eastAsia="標楷體" w:hAnsi="標楷體" w:hint="eastAsia"/>
          <w:color w:val="000000" w:themeColor="text1"/>
        </w:rPr>
        <w:t>示：</w:t>
      </w:r>
    </w:p>
    <w:p w:rsidR="00EA7B29" w:rsidRDefault="00EA7B29" w:rsidP="007F03D7">
      <w:pPr>
        <w:jc w:val="center"/>
        <w:rPr>
          <w:rFonts w:ascii="標楷體" w:eastAsia="標楷體" w:hAnsi="標楷體"/>
          <w:color w:val="000000" w:themeColor="text1"/>
        </w:rPr>
      </w:pPr>
    </w:p>
    <w:p w:rsidR="007F03D7" w:rsidRDefault="00EA7B29" w:rsidP="007F03D7">
      <w:pPr>
        <w:jc w:val="center"/>
        <w:rPr>
          <w:rFonts w:ascii="標楷體" w:eastAsia="標楷體" w:hAnsi="標楷體"/>
          <w:color w:val="000000" w:themeColor="text1"/>
        </w:rPr>
      </w:pPr>
      <w:r>
        <w:rPr>
          <w:rFonts w:ascii="標楷體" w:eastAsia="標楷體" w:hAnsi="標楷體"/>
          <w:noProof/>
          <w:color w:val="000000" w:themeColor="text1"/>
        </w:rPr>
        <w:drawing>
          <wp:inline distT="0" distB="0" distL="0" distR="0" wp14:anchorId="57D822C5">
            <wp:extent cx="4695190" cy="11049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5190" cy="1104900"/>
                    </a:xfrm>
                    <a:prstGeom prst="rect">
                      <a:avLst/>
                    </a:prstGeom>
                    <a:noFill/>
                  </pic:spPr>
                </pic:pic>
              </a:graphicData>
            </a:graphic>
          </wp:inline>
        </w:drawing>
      </w:r>
    </w:p>
    <w:p w:rsidR="00EA7B29" w:rsidRDefault="00EA7B29" w:rsidP="007F03D7">
      <w:pPr>
        <w:jc w:val="center"/>
        <w:rPr>
          <w:rFonts w:ascii="標楷體" w:eastAsia="標楷體" w:hAnsi="標楷體"/>
          <w:color w:val="000000" w:themeColor="text1"/>
        </w:rPr>
      </w:pPr>
      <w:r>
        <w:rPr>
          <w:rFonts w:ascii="標楷體" w:eastAsia="標楷體" w:hAnsi="標楷體" w:hint="eastAsia"/>
          <w:color w:val="000000" w:themeColor="text1"/>
        </w:rPr>
        <w:t>圖一</w:t>
      </w:r>
    </w:p>
    <w:p w:rsidR="00EA7B29" w:rsidRDefault="00EA7B29" w:rsidP="007F03D7">
      <w:pPr>
        <w:jc w:val="center"/>
        <w:rPr>
          <w:rFonts w:ascii="標楷體" w:eastAsia="標楷體" w:hAnsi="標楷體"/>
          <w:color w:val="000000" w:themeColor="text1"/>
        </w:rPr>
      </w:pPr>
    </w:p>
    <w:p w:rsidR="00EA7B29" w:rsidRDefault="00EA7B29" w:rsidP="00EA7B29">
      <w:pPr>
        <w:rPr>
          <w:rFonts w:ascii="標楷體" w:eastAsia="標楷體" w:hAnsi="標楷體"/>
          <w:color w:val="000000" w:themeColor="text1"/>
        </w:rPr>
      </w:pPr>
      <w:r>
        <w:rPr>
          <w:rFonts w:ascii="標楷體" w:eastAsia="標楷體" w:hAnsi="標楷體" w:hint="eastAsia"/>
          <w:color w:val="000000" w:themeColor="text1"/>
        </w:rPr>
        <w:t xml:space="preserve">    一個比較器必定裡面有一個預設的電壓值</w:t>
      </w:r>
      <w:r w:rsidR="0004094C">
        <w:rPr>
          <w:rFonts w:ascii="標楷體" w:eastAsia="標楷體" w:hAnsi="標楷體" w:hint="eastAsia"/>
          <w:color w:val="000000" w:themeColor="text1"/>
        </w:rPr>
        <w:t>，例如A</w:t>
      </w:r>
      <w:r>
        <w:rPr>
          <w:rFonts w:ascii="標楷體" w:eastAsia="標楷體" w:hAnsi="標楷體" w:hint="eastAsia"/>
          <w:color w:val="000000" w:themeColor="text1"/>
        </w:rPr>
        <w:t>，比方說4mv(一個</w:t>
      </w:r>
      <w:r w:rsidR="00BD35B5">
        <w:rPr>
          <w:rFonts w:ascii="標楷體" w:eastAsia="標楷體" w:hAnsi="標楷體" w:hint="eastAsia"/>
          <w:color w:val="000000" w:themeColor="text1"/>
        </w:rPr>
        <w:t>m</w:t>
      </w:r>
      <w:r w:rsidR="00BD35B5">
        <w:rPr>
          <w:rFonts w:ascii="標楷體" w:eastAsia="標楷體" w:hAnsi="標楷體"/>
          <w:color w:val="000000" w:themeColor="text1"/>
        </w:rPr>
        <w:t>V</w:t>
      </w:r>
      <w:r>
        <w:rPr>
          <w:rFonts w:ascii="標楷體" w:eastAsia="標楷體" w:hAnsi="標楷體" w:hint="eastAsia"/>
          <w:color w:val="000000" w:themeColor="text1"/>
        </w:rPr>
        <w:t>等於1000分之一伏特)，X是</w:t>
      </w:r>
      <w:r w:rsidR="003A3275">
        <w:rPr>
          <w:rFonts w:ascii="標楷體" w:eastAsia="標楷體" w:hAnsi="標楷體" w:hint="eastAsia"/>
          <w:color w:val="000000" w:themeColor="text1"/>
        </w:rPr>
        <w:t>比較器</w:t>
      </w:r>
      <w:r>
        <w:rPr>
          <w:rFonts w:ascii="標楷體" w:eastAsia="標楷體" w:hAnsi="標楷體" w:hint="eastAsia"/>
          <w:color w:val="000000" w:themeColor="text1"/>
        </w:rPr>
        <w:t>的</w:t>
      </w:r>
      <w:r w:rsidR="003A3275">
        <w:rPr>
          <w:rFonts w:ascii="標楷體" w:eastAsia="標楷體" w:hAnsi="標楷體" w:hint="eastAsia"/>
          <w:color w:val="000000" w:themeColor="text1"/>
        </w:rPr>
        <w:t>輸入</w:t>
      </w:r>
      <w:r>
        <w:rPr>
          <w:rFonts w:ascii="標楷體" w:eastAsia="標楷體" w:hAnsi="標楷體" w:hint="eastAsia"/>
          <w:color w:val="000000" w:themeColor="text1"/>
        </w:rPr>
        <w:t>訊號，如果X大於A，Y會等於1(所謂1乃是</w:t>
      </w:r>
      <w:r w:rsidR="00BD35B5">
        <w:rPr>
          <w:rFonts w:ascii="標楷體" w:eastAsia="標楷體" w:hAnsi="標楷體" w:hint="eastAsia"/>
          <w:color w:val="000000" w:themeColor="text1"/>
        </w:rPr>
        <w:t>指</w:t>
      </w:r>
      <w:r>
        <w:rPr>
          <w:rFonts w:ascii="標楷體" w:eastAsia="標楷體" w:hAnsi="標楷體" w:hint="eastAsia"/>
          <w:color w:val="000000" w:themeColor="text1"/>
        </w:rPr>
        <w:t>比較高的電壓，可能1.</w:t>
      </w:r>
      <w:r w:rsidR="00BD35B5">
        <w:rPr>
          <w:rFonts w:ascii="標楷體" w:eastAsia="標楷體" w:hAnsi="標楷體" w:hint="eastAsia"/>
          <w:color w:val="000000" w:themeColor="text1"/>
        </w:rPr>
        <w:t>2</w:t>
      </w:r>
      <w:r w:rsidR="00BD35B5">
        <w:rPr>
          <w:rFonts w:ascii="標楷體" w:eastAsia="標楷體" w:hAnsi="標楷體"/>
          <w:color w:val="000000" w:themeColor="text1"/>
        </w:rPr>
        <w:t>V</w:t>
      </w:r>
      <w:r>
        <w:rPr>
          <w:rFonts w:ascii="標楷體" w:eastAsia="標楷體" w:hAnsi="標楷體" w:hint="eastAsia"/>
          <w:color w:val="000000" w:themeColor="text1"/>
        </w:rPr>
        <w:t>)</w:t>
      </w:r>
      <w:r w:rsidR="00352DEB">
        <w:rPr>
          <w:rFonts w:ascii="標楷體" w:eastAsia="標楷體" w:hAnsi="標楷體" w:hint="eastAsia"/>
          <w:color w:val="000000" w:themeColor="text1"/>
        </w:rPr>
        <w:t>；</w:t>
      </w:r>
      <w:r>
        <w:rPr>
          <w:rFonts w:ascii="標楷體" w:eastAsia="標楷體" w:hAnsi="標楷體" w:hint="eastAsia"/>
          <w:color w:val="000000" w:themeColor="text1"/>
        </w:rPr>
        <w:t>如果X小於A，Y會等於0(所謂0乃是低電壓，通常也是</w:t>
      </w:r>
      <w:r w:rsidR="00BD35B5">
        <w:rPr>
          <w:rFonts w:ascii="標楷體" w:eastAsia="標楷體" w:hAnsi="標楷體" w:hint="eastAsia"/>
          <w:color w:val="000000" w:themeColor="text1"/>
        </w:rPr>
        <w:t>0</w:t>
      </w:r>
      <w:r w:rsidR="00BD35B5">
        <w:rPr>
          <w:rFonts w:ascii="標楷體" w:eastAsia="標楷體" w:hAnsi="標楷體"/>
          <w:color w:val="000000" w:themeColor="text1"/>
        </w:rPr>
        <w:t>V</w:t>
      </w:r>
      <w:r>
        <w:rPr>
          <w:rFonts w:ascii="標楷體" w:eastAsia="標楷體" w:hAnsi="標楷體" w:hint="eastAsia"/>
          <w:color w:val="000000" w:themeColor="text1"/>
        </w:rPr>
        <w:t>)。</w:t>
      </w:r>
    </w:p>
    <w:p w:rsidR="00EF4320" w:rsidRDefault="00EF4320" w:rsidP="00EA7B29">
      <w:pPr>
        <w:rPr>
          <w:rFonts w:ascii="標楷體" w:eastAsia="標楷體" w:hAnsi="標楷體"/>
          <w:color w:val="000000" w:themeColor="text1"/>
        </w:rPr>
      </w:pPr>
    </w:p>
    <w:p w:rsidR="00EF4320" w:rsidRDefault="00EF4320" w:rsidP="00EA7B29">
      <w:pPr>
        <w:rPr>
          <w:rFonts w:ascii="標楷體" w:eastAsia="標楷體" w:hAnsi="標楷體"/>
          <w:color w:val="000000" w:themeColor="text1"/>
        </w:rPr>
      </w:pPr>
      <w:r>
        <w:rPr>
          <w:rFonts w:ascii="標楷體" w:eastAsia="標楷體" w:hAnsi="標楷體" w:hint="eastAsia"/>
          <w:color w:val="000000" w:themeColor="text1"/>
        </w:rPr>
        <w:lastRenderedPageBreak/>
        <w:t xml:space="preserve">    假設</w:t>
      </w:r>
      <w:r w:rsidR="003A3275">
        <w:rPr>
          <w:rFonts w:ascii="標楷體" w:eastAsia="標楷體" w:hAnsi="標楷體" w:hint="eastAsia"/>
          <w:color w:val="000000" w:themeColor="text1"/>
        </w:rPr>
        <w:t>比較器</w:t>
      </w:r>
      <w:r>
        <w:rPr>
          <w:rFonts w:ascii="標楷體" w:eastAsia="標楷體" w:hAnsi="標楷體" w:hint="eastAsia"/>
          <w:color w:val="000000" w:themeColor="text1"/>
        </w:rPr>
        <w:t>的</w:t>
      </w:r>
      <w:r w:rsidR="003A3275">
        <w:rPr>
          <w:rFonts w:ascii="標楷體" w:eastAsia="標楷體" w:hAnsi="標楷體" w:hint="eastAsia"/>
          <w:color w:val="000000" w:themeColor="text1"/>
        </w:rPr>
        <w:t>輸入</w:t>
      </w:r>
      <w:r>
        <w:rPr>
          <w:rFonts w:ascii="標楷體" w:eastAsia="標楷體" w:hAnsi="標楷體" w:hint="eastAsia"/>
          <w:color w:val="000000" w:themeColor="text1"/>
        </w:rPr>
        <w:t>訊號</w:t>
      </w:r>
      <w:r w:rsidR="003A3275">
        <w:rPr>
          <w:rFonts w:ascii="標楷體" w:eastAsia="標楷體" w:hAnsi="標楷體" w:hint="eastAsia"/>
          <w:color w:val="000000" w:themeColor="text1"/>
        </w:rPr>
        <w:t>，也就是X，</w:t>
      </w:r>
      <w:r>
        <w:rPr>
          <w:rFonts w:ascii="標楷體" w:eastAsia="標楷體" w:hAnsi="標楷體" w:hint="eastAsia"/>
          <w:color w:val="000000" w:themeColor="text1"/>
        </w:rPr>
        <w:t>是在</w:t>
      </w:r>
      <w:r w:rsidR="003A3275">
        <w:rPr>
          <w:rFonts w:ascii="標楷體" w:eastAsia="標楷體" w:hAnsi="標楷體" w:hint="eastAsia"/>
          <w:color w:val="000000" w:themeColor="text1"/>
        </w:rPr>
        <w:t>1</w:t>
      </w:r>
      <w:r w:rsidR="003A3275">
        <w:rPr>
          <w:rFonts w:ascii="標楷體" w:eastAsia="標楷體" w:hAnsi="標楷體"/>
          <w:color w:val="000000" w:themeColor="text1"/>
        </w:rPr>
        <w:t>V</w:t>
      </w:r>
      <w:r>
        <w:rPr>
          <w:rFonts w:ascii="標楷體" w:eastAsia="標楷體" w:hAnsi="標楷體" w:hint="eastAsia"/>
          <w:color w:val="000000" w:themeColor="text1"/>
        </w:rPr>
        <w:t>之內，我們可以設計250個比較器，第一個</w:t>
      </w:r>
      <w:proofErr w:type="gramStart"/>
      <w:r>
        <w:rPr>
          <w:rFonts w:ascii="標楷體" w:eastAsia="標楷體" w:hAnsi="標楷體" w:hint="eastAsia"/>
          <w:color w:val="000000" w:themeColor="text1"/>
        </w:rPr>
        <w:t>比較器看訊號</w:t>
      </w:r>
      <w:proofErr w:type="gramEnd"/>
      <w:r>
        <w:rPr>
          <w:rFonts w:ascii="標楷體" w:eastAsia="標楷體" w:hAnsi="標楷體" w:hint="eastAsia"/>
          <w:color w:val="000000" w:themeColor="text1"/>
        </w:rPr>
        <w:t>有沒有大於</w:t>
      </w:r>
      <w:r w:rsidR="0040271A">
        <w:rPr>
          <w:rFonts w:ascii="標楷體" w:eastAsia="標楷體" w:hAnsi="標楷體"/>
          <w:color w:val="000000" w:themeColor="text1"/>
        </w:rPr>
        <w:t>4mV</w:t>
      </w:r>
      <w:r>
        <w:rPr>
          <w:rFonts w:ascii="標楷體" w:eastAsia="標楷體" w:hAnsi="標楷體" w:hint="eastAsia"/>
          <w:color w:val="000000" w:themeColor="text1"/>
        </w:rPr>
        <w:t>，第二</w:t>
      </w:r>
      <w:proofErr w:type="gramStart"/>
      <w:r>
        <w:rPr>
          <w:rFonts w:ascii="標楷體" w:eastAsia="標楷體" w:hAnsi="標楷體" w:hint="eastAsia"/>
          <w:color w:val="000000" w:themeColor="text1"/>
        </w:rPr>
        <w:t>個比較器看訊號</w:t>
      </w:r>
      <w:proofErr w:type="gramEnd"/>
      <w:r>
        <w:rPr>
          <w:rFonts w:ascii="標楷體" w:eastAsia="標楷體" w:hAnsi="標楷體" w:hint="eastAsia"/>
          <w:color w:val="000000" w:themeColor="text1"/>
        </w:rPr>
        <w:t>有沒有大於</w:t>
      </w:r>
      <w:r w:rsidR="0040271A">
        <w:rPr>
          <w:rFonts w:ascii="標楷體" w:eastAsia="標楷體" w:hAnsi="標楷體"/>
          <w:color w:val="000000" w:themeColor="text1"/>
        </w:rPr>
        <w:t>8mV</w:t>
      </w:r>
      <w:r>
        <w:rPr>
          <w:rFonts w:ascii="標楷體" w:eastAsia="標楷體" w:hAnsi="標楷體" w:hint="eastAsia"/>
          <w:color w:val="000000" w:themeColor="text1"/>
        </w:rPr>
        <w:t>等等。請看圖二：</w:t>
      </w:r>
    </w:p>
    <w:p w:rsidR="00EF4320" w:rsidRDefault="00EF4320" w:rsidP="00EA7B29">
      <w:pPr>
        <w:rPr>
          <w:rFonts w:ascii="標楷體" w:eastAsia="標楷體" w:hAnsi="標楷體"/>
          <w:color w:val="000000" w:themeColor="text1"/>
        </w:rPr>
      </w:pPr>
    </w:p>
    <w:p w:rsidR="00EF4320" w:rsidRDefault="00EF4320" w:rsidP="00EF4320">
      <w:pPr>
        <w:jc w:val="center"/>
        <w:rPr>
          <w:rFonts w:ascii="標楷體" w:eastAsia="標楷體" w:hAnsi="標楷體"/>
          <w:color w:val="000000" w:themeColor="text1"/>
        </w:rPr>
      </w:pPr>
      <w:r w:rsidRPr="00EF4320">
        <w:rPr>
          <w:rFonts w:ascii="標楷體" w:eastAsia="標楷體" w:hAnsi="標楷體"/>
          <w:color w:val="000000" w:themeColor="text1"/>
        </w:rPr>
        <w:object w:dxaOrig="7378" w:dyaOrig="79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pt;height:396pt" o:ole="">
            <v:imagedata r:id="rId9" o:title=""/>
          </v:shape>
          <o:OLEObject Type="Embed" ProgID="Visio.Drawing.11" ShapeID="_x0000_i1025" DrawAspect="Content" ObjectID="_1550859614" r:id="rId10"/>
        </w:object>
      </w:r>
    </w:p>
    <w:p w:rsidR="00EF4320" w:rsidRDefault="00EF4320" w:rsidP="00EF4320">
      <w:pPr>
        <w:jc w:val="center"/>
        <w:rPr>
          <w:rFonts w:ascii="標楷體" w:eastAsia="標楷體" w:hAnsi="標楷體"/>
          <w:color w:val="000000" w:themeColor="text1"/>
        </w:rPr>
      </w:pPr>
      <w:r>
        <w:rPr>
          <w:rFonts w:ascii="標楷體" w:eastAsia="標楷體" w:hAnsi="標楷體" w:hint="eastAsia"/>
          <w:color w:val="000000" w:themeColor="text1"/>
        </w:rPr>
        <w:t>圖二</w:t>
      </w:r>
    </w:p>
    <w:p w:rsidR="00EF4320" w:rsidRDefault="00EF4320" w:rsidP="00EF4320">
      <w:pPr>
        <w:jc w:val="center"/>
        <w:rPr>
          <w:rFonts w:ascii="標楷體" w:eastAsia="標楷體" w:hAnsi="標楷體"/>
          <w:color w:val="000000" w:themeColor="text1"/>
        </w:rPr>
      </w:pPr>
    </w:p>
    <w:p w:rsidR="00EF4320" w:rsidRDefault="00EF4320" w:rsidP="00EF4320">
      <w:pPr>
        <w:rPr>
          <w:rFonts w:ascii="標楷體" w:eastAsia="標楷體" w:hAnsi="標楷體"/>
          <w:color w:val="000000" w:themeColor="text1"/>
        </w:rPr>
      </w:pPr>
      <w:r>
        <w:rPr>
          <w:rFonts w:ascii="標楷體" w:eastAsia="標楷體" w:hAnsi="標楷體" w:hint="eastAsia"/>
          <w:color w:val="000000" w:themeColor="text1"/>
        </w:rPr>
        <w:t xml:space="preserve">    如果我們進來的訊號</w:t>
      </w:r>
      <w:r w:rsidR="005871BD">
        <w:rPr>
          <w:rFonts w:ascii="標楷體" w:eastAsia="標楷體" w:hAnsi="標楷體" w:hint="eastAsia"/>
          <w:color w:val="000000" w:themeColor="text1"/>
        </w:rPr>
        <w:t>是</w:t>
      </w:r>
      <w:r w:rsidR="003A3275">
        <w:rPr>
          <w:rFonts w:ascii="標楷體" w:eastAsia="標楷體" w:hAnsi="標楷體" w:hint="eastAsia"/>
          <w:color w:val="000000" w:themeColor="text1"/>
        </w:rPr>
        <w:t>9m</w:t>
      </w:r>
      <w:r w:rsidR="003A3275">
        <w:rPr>
          <w:rFonts w:ascii="標楷體" w:eastAsia="標楷體" w:hAnsi="標楷體"/>
          <w:color w:val="000000" w:themeColor="text1"/>
        </w:rPr>
        <w:t>V</w:t>
      </w:r>
      <w:r w:rsidR="005871BD">
        <w:rPr>
          <w:rFonts w:ascii="標楷體" w:eastAsia="標楷體" w:hAnsi="標楷體" w:hint="eastAsia"/>
          <w:color w:val="000000" w:themeColor="text1"/>
        </w:rPr>
        <w:t>，比較的結果如圖</w:t>
      </w:r>
      <w:proofErr w:type="gramStart"/>
      <w:r w:rsidR="005871BD">
        <w:rPr>
          <w:rFonts w:ascii="標楷體" w:eastAsia="標楷體" w:hAnsi="標楷體" w:hint="eastAsia"/>
          <w:color w:val="000000" w:themeColor="text1"/>
        </w:rPr>
        <w:t>三</w:t>
      </w:r>
      <w:proofErr w:type="gramEnd"/>
      <w:r w:rsidR="005871BD">
        <w:rPr>
          <w:rFonts w:ascii="標楷體" w:eastAsia="標楷體" w:hAnsi="標楷體" w:hint="eastAsia"/>
          <w:color w:val="000000" w:themeColor="text1"/>
        </w:rPr>
        <w:t>：</w:t>
      </w:r>
    </w:p>
    <w:p w:rsidR="005871BD" w:rsidRPr="003A3275" w:rsidRDefault="005871BD" w:rsidP="00EF4320">
      <w:pPr>
        <w:rPr>
          <w:rFonts w:ascii="標楷體" w:eastAsia="標楷體" w:hAnsi="標楷體"/>
          <w:color w:val="000000" w:themeColor="text1"/>
        </w:rPr>
      </w:pPr>
    </w:p>
    <w:p w:rsidR="005871BD" w:rsidRDefault="0040271A" w:rsidP="005871BD">
      <w:pPr>
        <w:jc w:val="center"/>
        <w:rPr>
          <w:rFonts w:ascii="標楷體" w:eastAsia="標楷體" w:hAnsi="標楷體"/>
          <w:color w:val="000000" w:themeColor="text1"/>
        </w:rPr>
      </w:pPr>
      <w:r w:rsidRPr="005871BD">
        <w:rPr>
          <w:rFonts w:ascii="標楷體" w:eastAsia="標楷體" w:hAnsi="標楷體"/>
          <w:color w:val="000000" w:themeColor="text1"/>
        </w:rPr>
        <w:object w:dxaOrig="7728" w:dyaOrig="12434">
          <v:shape id="_x0000_i1026" type="#_x0000_t75" style="width:378pt;height:609pt" o:ole="">
            <v:imagedata r:id="rId11" o:title=""/>
          </v:shape>
          <o:OLEObject Type="Embed" ProgID="Visio.Drawing.11" ShapeID="_x0000_i1026" DrawAspect="Content" ObjectID="_1550859615" r:id="rId12"/>
        </w:object>
      </w:r>
    </w:p>
    <w:p w:rsidR="005871BD" w:rsidRDefault="005871BD" w:rsidP="005871BD">
      <w:pPr>
        <w:jc w:val="center"/>
        <w:rPr>
          <w:rFonts w:ascii="標楷體" w:eastAsia="標楷體" w:hAnsi="標楷體"/>
          <w:color w:val="000000" w:themeColor="text1"/>
        </w:rPr>
      </w:pPr>
      <w:r>
        <w:rPr>
          <w:rFonts w:ascii="標楷體" w:eastAsia="標楷體" w:hAnsi="標楷體" w:hint="eastAsia"/>
          <w:color w:val="000000" w:themeColor="text1"/>
        </w:rPr>
        <w:t>圖三</w:t>
      </w:r>
    </w:p>
    <w:p w:rsidR="005871BD" w:rsidRDefault="005871BD" w:rsidP="005871BD">
      <w:pPr>
        <w:jc w:val="center"/>
        <w:rPr>
          <w:rFonts w:ascii="標楷體" w:eastAsia="標楷體" w:hAnsi="標楷體"/>
          <w:color w:val="000000" w:themeColor="text1"/>
        </w:rPr>
      </w:pPr>
    </w:p>
    <w:p w:rsidR="005871BD" w:rsidRDefault="005871BD" w:rsidP="005871BD">
      <w:pPr>
        <w:rPr>
          <w:rFonts w:ascii="標楷體" w:eastAsia="標楷體" w:hAnsi="標楷體"/>
          <w:color w:val="000000" w:themeColor="text1"/>
        </w:rPr>
      </w:pPr>
      <w:r>
        <w:rPr>
          <w:rFonts w:ascii="標楷體" w:eastAsia="標楷體" w:hAnsi="標楷體" w:hint="eastAsia"/>
          <w:color w:val="000000" w:themeColor="text1"/>
        </w:rPr>
        <w:t xml:space="preserve">    各位可以看到，只有前面兩個比較器的輸出是1，其他的全是0，我們的結論是這個訊號是介於8</w:t>
      </w:r>
      <w:r w:rsidR="003A3275">
        <w:rPr>
          <w:rFonts w:ascii="標楷體" w:eastAsia="標楷體" w:hAnsi="標楷體"/>
          <w:color w:val="000000" w:themeColor="text1"/>
        </w:rPr>
        <w:t>mV</w:t>
      </w:r>
      <w:r>
        <w:rPr>
          <w:rFonts w:ascii="標楷體" w:eastAsia="標楷體" w:hAnsi="標楷體" w:hint="eastAsia"/>
          <w:color w:val="000000" w:themeColor="text1"/>
        </w:rPr>
        <w:t>到12</w:t>
      </w:r>
      <w:r w:rsidR="003A3275">
        <w:rPr>
          <w:rFonts w:ascii="標楷體" w:eastAsia="標楷體" w:hAnsi="標楷體"/>
          <w:color w:val="000000" w:themeColor="text1"/>
        </w:rPr>
        <w:t>mV</w:t>
      </w:r>
      <w:r>
        <w:rPr>
          <w:rFonts w:ascii="標楷體" w:eastAsia="標楷體" w:hAnsi="標楷體" w:hint="eastAsia"/>
          <w:color w:val="000000" w:themeColor="text1"/>
        </w:rPr>
        <w:t>的訊號。</w:t>
      </w:r>
    </w:p>
    <w:p w:rsidR="005871BD" w:rsidRDefault="005871BD" w:rsidP="005871BD">
      <w:pPr>
        <w:rPr>
          <w:rFonts w:ascii="標楷體" w:eastAsia="標楷體" w:hAnsi="標楷體"/>
          <w:color w:val="000000" w:themeColor="text1"/>
        </w:rPr>
      </w:pPr>
    </w:p>
    <w:p w:rsidR="005871BD" w:rsidRDefault="005871BD" w:rsidP="005871BD">
      <w:pPr>
        <w:rPr>
          <w:rFonts w:ascii="標楷體" w:eastAsia="標楷體" w:hAnsi="標楷體"/>
          <w:color w:val="000000" w:themeColor="text1"/>
        </w:rPr>
      </w:pPr>
      <w:r>
        <w:rPr>
          <w:rFonts w:ascii="標楷體" w:eastAsia="標楷體" w:hAnsi="標楷體" w:hint="eastAsia"/>
          <w:color w:val="000000" w:themeColor="text1"/>
        </w:rPr>
        <w:t xml:space="preserve">    有一個麻煩，萬一</w:t>
      </w:r>
      <w:r w:rsidR="003A3275">
        <w:rPr>
          <w:rFonts w:ascii="標楷體" w:eastAsia="標楷體" w:hAnsi="標楷體" w:hint="eastAsia"/>
          <w:color w:val="000000" w:themeColor="text1"/>
        </w:rPr>
        <w:t>比較器的輸入</w:t>
      </w:r>
      <w:r>
        <w:rPr>
          <w:rFonts w:ascii="標楷體" w:eastAsia="標楷體" w:hAnsi="標楷體" w:hint="eastAsia"/>
          <w:color w:val="000000" w:themeColor="text1"/>
        </w:rPr>
        <w:t>訊號</w:t>
      </w:r>
      <w:r w:rsidR="003A3275">
        <w:rPr>
          <w:rFonts w:ascii="標楷體" w:eastAsia="標楷體" w:hAnsi="標楷體" w:hint="eastAsia"/>
          <w:color w:val="000000" w:themeColor="text1"/>
        </w:rPr>
        <w:t>，也就是X，</w:t>
      </w:r>
      <w:r>
        <w:rPr>
          <w:rFonts w:ascii="標楷體" w:eastAsia="標楷體" w:hAnsi="標楷體" w:hint="eastAsia"/>
          <w:color w:val="000000" w:themeColor="text1"/>
        </w:rPr>
        <w:t>是8.000001</w:t>
      </w:r>
      <w:r w:rsidR="003A3275">
        <w:rPr>
          <w:rFonts w:ascii="標楷體" w:eastAsia="標楷體" w:hAnsi="標楷體"/>
          <w:color w:val="000000" w:themeColor="text1"/>
        </w:rPr>
        <w:t>mV</w:t>
      </w:r>
      <w:r>
        <w:rPr>
          <w:rFonts w:ascii="標楷體" w:eastAsia="標楷體" w:hAnsi="標楷體" w:hint="eastAsia"/>
          <w:color w:val="000000" w:themeColor="text1"/>
        </w:rPr>
        <w:t>或者是7.999999</w:t>
      </w:r>
      <w:r w:rsidR="003A3275">
        <w:rPr>
          <w:rFonts w:ascii="標楷體" w:eastAsia="標楷體" w:hAnsi="標楷體"/>
          <w:color w:val="000000" w:themeColor="text1"/>
        </w:rPr>
        <w:t>mV</w:t>
      </w:r>
      <w:r>
        <w:rPr>
          <w:rFonts w:ascii="標楷體" w:eastAsia="標楷體" w:hAnsi="標楷體" w:hint="eastAsia"/>
          <w:color w:val="000000" w:themeColor="text1"/>
        </w:rPr>
        <w:t>，</w:t>
      </w:r>
      <w:r w:rsidR="003A3275">
        <w:rPr>
          <w:rFonts w:ascii="標楷體" w:eastAsia="標楷體" w:hAnsi="標楷體" w:hint="eastAsia"/>
          <w:color w:val="000000" w:themeColor="text1"/>
        </w:rPr>
        <w:t>由於跟</w:t>
      </w:r>
      <w:r w:rsidR="0004094C">
        <w:rPr>
          <w:rFonts w:ascii="標楷體" w:eastAsia="標楷體" w:hAnsi="標楷體" w:hint="eastAsia"/>
          <w:color w:val="000000" w:themeColor="text1"/>
        </w:rPr>
        <w:t>預設的電壓值</w:t>
      </w:r>
      <w:r w:rsidR="003A3275">
        <w:rPr>
          <w:rFonts w:ascii="標楷體" w:eastAsia="標楷體" w:hAnsi="標楷體" w:hint="eastAsia"/>
          <w:color w:val="000000" w:themeColor="text1"/>
        </w:rPr>
        <w:t>8mV相比只差了1nV，</w:t>
      </w:r>
      <w:r>
        <w:rPr>
          <w:rFonts w:ascii="標楷體" w:eastAsia="標楷體" w:hAnsi="標楷體" w:hint="eastAsia"/>
          <w:color w:val="000000" w:themeColor="text1"/>
        </w:rPr>
        <w:t>比較器就會搞糊塗了。</w:t>
      </w:r>
      <w:r w:rsidR="0004094C">
        <w:rPr>
          <w:rFonts w:ascii="標楷體" w:eastAsia="標楷體" w:hAnsi="標楷體" w:hint="eastAsia"/>
          <w:color w:val="000000" w:themeColor="text1"/>
        </w:rPr>
        <w:t>這樣的結果會造成</w:t>
      </w:r>
      <w:r w:rsidR="0040271A">
        <w:rPr>
          <w:rFonts w:ascii="標楷體" w:eastAsia="標楷體" w:hAnsi="標楷體" w:hint="eastAsia"/>
          <w:color w:val="000000" w:themeColor="text1"/>
        </w:rPr>
        <w:t>後續一連串的錯誤反應</w:t>
      </w:r>
      <w:r w:rsidR="0004094C">
        <w:rPr>
          <w:rFonts w:ascii="標楷體" w:eastAsia="標楷體" w:hAnsi="標楷體" w:hint="eastAsia"/>
          <w:color w:val="000000" w:themeColor="text1"/>
        </w:rPr>
        <w:t>，</w:t>
      </w:r>
      <w:r w:rsidR="0040271A">
        <w:rPr>
          <w:rFonts w:ascii="標楷體" w:eastAsia="標楷體" w:hAnsi="標楷體" w:hint="eastAsia"/>
          <w:color w:val="000000" w:themeColor="text1"/>
        </w:rPr>
        <w:t>讓</w:t>
      </w:r>
      <w:r w:rsidR="0004094C">
        <w:rPr>
          <w:rFonts w:ascii="標楷體" w:eastAsia="標楷體" w:hAnsi="標楷體" w:hint="eastAsia"/>
          <w:color w:val="000000" w:themeColor="text1"/>
        </w:rPr>
        <w:t>使用者對於</w:t>
      </w:r>
      <w:r w:rsidR="0040271A">
        <w:rPr>
          <w:rFonts w:ascii="標楷體" w:eastAsia="標楷體" w:hAnsi="標楷體" w:hint="eastAsia"/>
          <w:color w:val="000000" w:themeColor="text1"/>
        </w:rPr>
        <w:t>示波器</w:t>
      </w:r>
      <w:r w:rsidR="0004094C">
        <w:rPr>
          <w:rFonts w:ascii="標楷體" w:eastAsia="標楷體" w:hAnsi="標楷體" w:hint="eastAsia"/>
          <w:color w:val="000000" w:themeColor="text1"/>
        </w:rPr>
        <w:t>的精確度產生疑慮。為了解決這個問題，</w:t>
      </w:r>
      <w:r>
        <w:rPr>
          <w:rFonts w:ascii="標楷體" w:eastAsia="標楷體" w:hAnsi="標楷體" w:hint="eastAsia"/>
          <w:color w:val="000000" w:themeColor="text1"/>
        </w:rPr>
        <w:t>最普通的作法是將誤差放大，比方說我們在比較器裡面裝了一個放大器，第一次放大10倍還搞不清楚，就再放大10倍，一直放大</w:t>
      </w:r>
      <w:r w:rsidR="0004094C">
        <w:rPr>
          <w:rFonts w:ascii="標楷體" w:eastAsia="標楷體" w:hAnsi="標楷體" w:hint="eastAsia"/>
          <w:color w:val="000000" w:themeColor="text1"/>
        </w:rPr>
        <w:t>比較器能分辨結果為止</w:t>
      </w:r>
      <w:r>
        <w:rPr>
          <w:rFonts w:ascii="標楷體" w:eastAsia="標楷體" w:hAnsi="標楷體" w:hint="eastAsia"/>
          <w:color w:val="000000" w:themeColor="text1"/>
        </w:rPr>
        <w:t>。可是我們必須要知道，我們要在0.8個ns(一個ns等於10億分之一秒)內完成比較，所以這種作法雖然精確，可是不能用的，因為我們要在極短的時間之內將輸出決定。請看圖四：</w:t>
      </w:r>
    </w:p>
    <w:p w:rsidR="005871BD" w:rsidRDefault="005871BD" w:rsidP="005871BD">
      <w:pPr>
        <w:rPr>
          <w:rFonts w:ascii="標楷體" w:eastAsia="標楷體" w:hAnsi="標楷體"/>
          <w:color w:val="000000" w:themeColor="text1"/>
        </w:rPr>
      </w:pPr>
    </w:p>
    <w:p w:rsidR="00D5518B" w:rsidRDefault="00D5518B" w:rsidP="00D5518B">
      <w:pPr>
        <w:jc w:val="center"/>
        <w:rPr>
          <w:rFonts w:ascii="標楷體" w:eastAsia="標楷體" w:hAnsi="標楷體"/>
          <w:color w:val="000000" w:themeColor="text1"/>
        </w:rPr>
      </w:pPr>
      <w:r w:rsidRPr="00D5518B">
        <w:rPr>
          <w:rFonts w:ascii="標楷體" w:eastAsia="標楷體" w:hAnsi="標楷體"/>
          <w:color w:val="000000" w:themeColor="text1"/>
        </w:rPr>
        <w:object w:dxaOrig="10320" w:dyaOrig="1739">
          <v:shape id="_x0000_i1027" type="#_x0000_t75" style="width:414.75pt;height:69.75pt" o:ole="">
            <v:imagedata r:id="rId13" o:title=""/>
          </v:shape>
          <o:OLEObject Type="Embed" ProgID="Visio.Drawing.11" ShapeID="_x0000_i1027" DrawAspect="Content" ObjectID="_1550859616" r:id="rId14"/>
        </w:object>
      </w:r>
    </w:p>
    <w:p w:rsidR="00D5518B" w:rsidRDefault="00D5518B" w:rsidP="00D5518B">
      <w:pPr>
        <w:jc w:val="center"/>
        <w:rPr>
          <w:rFonts w:ascii="標楷體" w:eastAsia="標楷體" w:hAnsi="標楷體"/>
          <w:color w:val="000000" w:themeColor="text1"/>
        </w:rPr>
      </w:pPr>
      <w:r>
        <w:rPr>
          <w:rFonts w:ascii="標楷體" w:eastAsia="標楷體" w:hAnsi="標楷體" w:hint="eastAsia"/>
          <w:color w:val="000000" w:themeColor="text1"/>
        </w:rPr>
        <w:t>圖四</w:t>
      </w:r>
    </w:p>
    <w:p w:rsidR="00D5518B" w:rsidRDefault="00D5518B" w:rsidP="00D5518B">
      <w:pPr>
        <w:jc w:val="center"/>
        <w:rPr>
          <w:rFonts w:ascii="標楷體" w:eastAsia="標楷體" w:hAnsi="標楷體"/>
          <w:color w:val="000000" w:themeColor="text1"/>
        </w:rPr>
      </w:pPr>
    </w:p>
    <w:p w:rsidR="00D5518B" w:rsidRDefault="00D5518B" w:rsidP="00D5518B">
      <w:pPr>
        <w:rPr>
          <w:rFonts w:ascii="標楷體" w:eastAsia="標楷體" w:hAnsi="標楷體"/>
          <w:color w:val="000000" w:themeColor="text1"/>
        </w:rPr>
      </w:pPr>
      <w:r>
        <w:rPr>
          <w:rFonts w:ascii="標楷體" w:eastAsia="標楷體" w:hAnsi="標楷體" w:hint="eastAsia"/>
          <w:color w:val="000000" w:themeColor="text1"/>
        </w:rPr>
        <w:t xml:space="preserve">    我剛才講過，如果X大於A會輸出比較高的電壓，比方說</w:t>
      </w:r>
      <w:r w:rsidR="0004094C">
        <w:rPr>
          <w:rFonts w:ascii="標楷體" w:eastAsia="標楷體" w:hAnsi="標楷體"/>
          <w:color w:val="000000" w:themeColor="text1"/>
        </w:rPr>
        <w:t>1.2V</w:t>
      </w:r>
      <w:r>
        <w:rPr>
          <w:rFonts w:ascii="標楷體" w:eastAsia="標楷體" w:hAnsi="標楷體" w:hint="eastAsia"/>
          <w:color w:val="000000" w:themeColor="text1"/>
        </w:rPr>
        <w:t>；如果X小於A會輸出</w:t>
      </w:r>
      <w:r w:rsidR="0004094C">
        <w:rPr>
          <w:rFonts w:ascii="標楷體" w:eastAsia="標楷體" w:hAnsi="標楷體"/>
          <w:color w:val="000000" w:themeColor="text1"/>
        </w:rPr>
        <w:t>0V</w:t>
      </w:r>
      <w:r>
        <w:rPr>
          <w:rFonts w:ascii="標楷體" w:eastAsia="標楷體" w:hAnsi="標楷體" w:hint="eastAsia"/>
          <w:color w:val="000000" w:themeColor="text1"/>
        </w:rPr>
        <w:t>；如果比較器不能判斷，因為X和A差不多，那麼比較器</w:t>
      </w:r>
      <w:r w:rsidR="0004094C">
        <w:rPr>
          <w:rFonts w:ascii="標楷體" w:eastAsia="標楷體" w:hAnsi="標楷體" w:hint="eastAsia"/>
          <w:color w:val="000000" w:themeColor="text1"/>
        </w:rPr>
        <w:t>通常</w:t>
      </w:r>
      <w:r>
        <w:rPr>
          <w:rFonts w:ascii="標楷體" w:eastAsia="標楷體" w:hAnsi="標楷體" w:hint="eastAsia"/>
          <w:color w:val="000000" w:themeColor="text1"/>
        </w:rPr>
        <w:t>會輸出一個</w:t>
      </w:r>
      <w:r w:rsidR="0004094C">
        <w:rPr>
          <w:rFonts w:ascii="標楷體" w:eastAsia="標楷體" w:hAnsi="標楷體" w:hint="eastAsia"/>
          <w:color w:val="000000" w:themeColor="text1"/>
        </w:rPr>
        <w:t>介於中間</w:t>
      </w:r>
      <w:r>
        <w:rPr>
          <w:rFonts w:ascii="標楷體" w:eastAsia="標楷體" w:hAnsi="標楷體" w:hint="eastAsia"/>
          <w:color w:val="000000" w:themeColor="text1"/>
        </w:rPr>
        <w:t>的電壓</w:t>
      </w:r>
      <w:r w:rsidR="0004094C">
        <w:rPr>
          <w:rFonts w:ascii="標楷體" w:eastAsia="標楷體" w:hAnsi="標楷體" w:hint="eastAsia"/>
          <w:color w:val="000000" w:themeColor="text1"/>
        </w:rPr>
        <w:t>，也就是0.6V</w:t>
      </w:r>
      <w:r>
        <w:rPr>
          <w:rFonts w:ascii="標楷體" w:eastAsia="標楷體" w:hAnsi="標楷體" w:hint="eastAsia"/>
          <w:color w:val="000000" w:themeColor="text1"/>
        </w:rPr>
        <w:t>，所以我們的工程師就在比較器的後面拖了一個尾巴</w:t>
      </w:r>
      <w:r w:rsidR="0004094C">
        <w:rPr>
          <w:rFonts w:ascii="標楷體" w:eastAsia="標楷體" w:hAnsi="標楷體" w:hint="eastAsia"/>
          <w:color w:val="000000" w:themeColor="text1"/>
        </w:rPr>
        <w:t>。舉例而言，</w:t>
      </w:r>
      <w:r>
        <w:rPr>
          <w:rFonts w:ascii="標楷體" w:eastAsia="標楷體" w:hAnsi="標楷體" w:hint="eastAsia"/>
          <w:color w:val="000000" w:themeColor="text1"/>
        </w:rPr>
        <w:t>判斷這個訊號是否在</w:t>
      </w:r>
      <w:r w:rsidR="00E345ED">
        <w:rPr>
          <w:rFonts w:ascii="標楷體" w:eastAsia="標楷體" w:hAnsi="標楷體"/>
          <w:color w:val="000000" w:themeColor="text1"/>
        </w:rPr>
        <w:t>0.7V</w:t>
      </w:r>
      <w:r>
        <w:rPr>
          <w:rFonts w:ascii="標楷體" w:eastAsia="標楷體" w:hAnsi="標楷體" w:hint="eastAsia"/>
          <w:color w:val="000000" w:themeColor="text1"/>
        </w:rPr>
        <w:t>和</w:t>
      </w:r>
      <w:r w:rsidR="00E345ED">
        <w:rPr>
          <w:rFonts w:ascii="標楷體" w:eastAsia="標楷體" w:hAnsi="標楷體"/>
          <w:color w:val="000000" w:themeColor="text1"/>
        </w:rPr>
        <w:t>0.5V</w:t>
      </w:r>
      <w:r>
        <w:rPr>
          <w:rFonts w:ascii="標楷體" w:eastAsia="標楷體" w:hAnsi="標楷體" w:hint="eastAsia"/>
          <w:color w:val="000000" w:themeColor="text1"/>
        </w:rPr>
        <w:t>之間。一旦發現訊號不是</w:t>
      </w:r>
      <w:r w:rsidR="00E345ED">
        <w:rPr>
          <w:rFonts w:ascii="標楷體" w:eastAsia="標楷體" w:hAnsi="標楷體"/>
          <w:color w:val="000000" w:themeColor="text1"/>
        </w:rPr>
        <w:t>1.</w:t>
      </w:r>
      <w:r w:rsidR="00E345ED">
        <w:rPr>
          <w:rFonts w:ascii="標楷體" w:eastAsia="標楷體" w:hAnsi="標楷體" w:hint="eastAsia"/>
          <w:color w:val="000000" w:themeColor="text1"/>
        </w:rPr>
        <w:t>2</w:t>
      </w:r>
      <w:r w:rsidR="00E345ED">
        <w:rPr>
          <w:rFonts w:ascii="標楷體" w:eastAsia="標楷體" w:hAnsi="標楷體"/>
          <w:color w:val="000000" w:themeColor="text1"/>
        </w:rPr>
        <w:t>V</w:t>
      </w:r>
      <w:r>
        <w:rPr>
          <w:rFonts w:ascii="標楷體" w:eastAsia="標楷體" w:hAnsi="標楷體" w:hint="eastAsia"/>
          <w:color w:val="000000" w:themeColor="text1"/>
        </w:rPr>
        <w:t>，也不是</w:t>
      </w:r>
      <w:r w:rsidR="00E345ED">
        <w:rPr>
          <w:rFonts w:ascii="標楷體" w:eastAsia="標楷體" w:hAnsi="標楷體"/>
          <w:color w:val="000000" w:themeColor="text1"/>
        </w:rPr>
        <w:t>0V</w:t>
      </w:r>
      <w:r>
        <w:rPr>
          <w:rFonts w:ascii="標楷體" w:eastAsia="標楷體" w:hAnsi="標楷體" w:hint="eastAsia"/>
          <w:color w:val="000000" w:themeColor="text1"/>
        </w:rPr>
        <w:t>，那他就一定會被判斷成介於</w:t>
      </w:r>
      <w:r w:rsidR="00E345ED">
        <w:rPr>
          <w:rFonts w:ascii="標楷體" w:eastAsia="標楷體" w:hAnsi="標楷體"/>
          <w:color w:val="000000" w:themeColor="text1"/>
        </w:rPr>
        <w:t>0.7V</w:t>
      </w:r>
      <w:r>
        <w:rPr>
          <w:rFonts w:ascii="標楷體" w:eastAsia="標楷體" w:hAnsi="標楷體" w:hint="eastAsia"/>
          <w:color w:val="000000" w:themeColor="text1"/>
        </w:rPr>
        <w:t>和</w:t>
      </w:r>
      <w:r w:rsidR="00E345ED">
        <w:rPr>
          <w:rFonts w:ascii="標楷體" w:eastAsia="標楷體" w:hAnsi="標楷體"/>
          <w:color w:val="000000" w:themeColor="text1"/>
        </w:rPr>
        <w:t>0.5V</w:t>
      </w:r>
      <w:proofErr w:type="gramStart"/>
      <w:r>
        <w:rPr>
          <w:rFonts w:ascii="標楷體" w:eastAsia="標楷體" w:hAnsi="標楷體" w:hint="eastAsia"/>
          <w:color w:val="000000" w:themeColor="text1"/>
        </w:rPr>
        <w:t>之間，</w:t>
      </w:r>
      <w:proofErr w:type="gramEnd"/>
      <w:r>
        <w:rPr>
          <w:rFonts w:ascii="標楷體" w:eastAsia="標楷體" w:hAnsi="標楷體" w:hint="eastAsia"/>
          <w:color w:val="000000" w:themeColor="text1"/>
        </w:rPr>
        <w:t>輸出就會變成0，當然輸出變成1也是可以的。</w:t>
      </w:r>
    </w:p>
    <w:p w:rsidR="00D5518B" w:rsidRDefault="00D5518B" w:rsidP="00D5518B">
      <w:pPr>
        <w:rPr>
          <w:rFonts w:ascii="標楷體" w:eastAsia="標楷體" w:hAnsi="標楷體"/>
          <w:color w:val="000000" w:themeColor="text1"/>
        </w:rPr>
      </w:pPr>
    </w:p>
    <w:p w:rsidR="00D5518B" w:rsidRDefault="00D5518B" w:rsidP="00D5518B">
      <w:pPr>
        <w:rPr>
          <w:rFonts w:ascii="標楷體" w:eastAsia="標楷體" w:hAnsi="標楷體"/>
          <w:color w:val="000000" w:themeColor="text1"/>
        </w:rPr>
      </w:pPr>
      <w:r>
        <w:rPr>
          <w:rFonts w:ascii="標楷體" w:eastAsia="標楷體" w:hAnsi="標楷體" w:hint="eastAsia"/>
          <w:color w:val="000000" w:themeColor="text1"/>
        </w:rPr>
        <w:t xml:space="preserve">    這種設計使得我們的比較器可以在0.8ns中完成使命，當然這個chip也不是這麼簡單，還有很多別的困難要克服，比方說寄生電容的問題</w:t>
      </w:r>
      <w:r w:rsidR="0004094C">
        <w:rPr>
          <w:rFonts w:ascii="標楷體" w:eastAsia="標楷體" w:hAnsi="標楷體" w:hint="eastAsia"/>
          <w:color w:val="000000" w:themeColor="text1"/>
        </w:rPr>
        <w:t>，以及透過好幾組如圖三所示的</w:t>
      </w:r>
      <w:r w:rsidR="004F3BAB">
        <w:rPr>
          <w:rFonts w:ascii="標楷體" w:eastAsia="標楷體" w:hAnsi="標楷體" w:hint="eastAsia"/>
          <w:color w:val="000000" w:themeColor="text1"/>
        </w:rPr>
        <w:t>比較器陣列</w:t>
      </w:r>
      <w:r w:rsidR="0004094C">
        <w:rPr>
          <w:rFonts w:ascii="標楷體" w:eastAsia="標楷體" w:hAnsi="標楷體" w:hint="eastAsia"/>
          <w:color w:val="000000" w:themeColor="text1"/>
        </w:rPr>
        <w:t>，達到0.01ns的比較速度</w:t>
      </w:r>
      <w:r>
        <w:rPr>
          <w:rFonts w:ascii="標楷體" w:eastAsia="標楷體" w:hAnsi="標楷體" w:hint="eastAsia"/>
          <w:color w:val="000000" w:themeColor="text1"/>
        </w:rPr>
        <w:t>。那些問題是</w:t>
      </w:r>
      <w:proofErr w:type="gramStart"/>
      <w:r>
        <w:rPr>
          <w:rFonts w:ascii="標楷體" w:eastAsia="標楷體" w:hAnsi="標楷體" w:hint="eastAsia"/>
          <w:color w:val="000000" w:themeColor="text1"/>
        </w:rPr>
        <w:t>ㄧ</w:t>
      </w:r>
      <w:proofErr w:type="gramEnd"/>
      <w:r>
        <w:rPr>
          <w:rFonts w:ascii="標楷體" w:eastAsia="標楷體" w:hAnsi="標楷體" w:hint="eastAsia"/>
          <w:color w:val="000000" w:themeColor="text1"/>
        </w:rPr>
        <w:t>般人不可能瞭解的，所以我就也不談了，其實我也搞不太清楚怎麼回事。</w:t>
      </w:r>
    </w:p>
    <w:p w:rsidR="00D5518B" w:rsidRDefault="00D5518B" w:rsidP="00D5518B">
      <w:pPr>
        <w:rPr>
          <w:rFonts w:ascii="標楷體" w:eastAsia="標楷體" w:hAnsi="標楷體"/>
          <w:color w:val="000000" w:themeColor="text1"/>
        </w:rPr>
      </w:pPr>
    </w:p>
    <w:p w:rsidR="00D5518B" w:rsidRDefault="00D5518B" w:rsidP="00D5518B">
      <w:pPr>
        <w:rPr>
          <w:rFonts w:ascii="標楷體" w:eastAsia="標楷體" w:hAnsi="標楷體"/>
          <w:color w:val="000000" w:themeColor="text1"/>
        </w:rPr>
      </w:pPr>
      <w:r>
        <w:rPr>
          <w:rFonts w:ascii="標楷體" w:eastAsia="標楷體" w:hAnsi="標楷體" w:hint="eastAsia"/>
          <w:color w:val="000000" w:themeColor="text1"/>
        </w:rPr>
        <w:t xml:space="preserve">    現況是已經有公司在生產</w:t>
      </w:r>
      <w:r w:rsidR="00B85C1C">
        <w:rPr>
          <w:rFonts w:ascii="標楷體" w:eastAsia="標楷體" w:hAnsi="標楷體" w:hint="eastAsia"/>
          <w:color w:val="000000" w:themeColor="text1"/>
        </w:rPr>
        <w:t>10G</w:t>
      </w:r>
      <w:r w:rsidR="001E258A">
        <w:rPr>
          <w:rFonts w:ascii="標楷體" w:eastAsia="標楷體" w:hAnsi="標楷體"/>
          <w:color w:val="000000" w:themeColor="text1"/>
        </w:rPr>
        <w:t xml:space="preserve"> Hertz</w:t>
      </w:r>
      <w:proofErr w:type="gramStart"/>
      <w:r w:rsidR="001E258A">
        <w:rPr>
          <w:rFonts w:ascii="標楷體" w:eastAsia="標楷體" w:hAnsi="標楷體" w:hint="eastAsia"/>
          <w:color w:val="000000" w:themeColor="text1"/>
        </w:rPr>
        <w:t>採</w:t>
      </w:r>
      <w:proofErr w:type="gramEnd"/>
      <w:r w:rsidR="001E258A">
        <w:rPr>
          <w:rFonts w:ascii="標楷體" w:eastAsia="標楷體" w:hAnsi="標楷體" w:hint="eastAsia"/>
          <w:color w:val="000000" w:themeColor="text1"/>
        </w:rPr>
        <w:t>樣率</w:t>
      </w:r>
      <w:r>
        <w:rPr>
          <w:rFonts w:ascii="標楷體" w:eastAsia="標楷體" w:hAnsi="標楷體" w:hint="eastAsia"/>
          <w:color w:val="000000" w:themeColor="text1"/>
        </w:rPr>
        <w:t>的示波器，而且我們工程師已經快完成</w:t>
      </w:r>
      <w:r w:rsidR="00B85C1C">
        <w:rPr>
          <w:rFonts w:ascii="標楷體" w:eastAsia="標楷體" w:hAnsi="標楷體" w:hint="eastAsia"/>
          <w:color w:val="000000" w:themeColor="text1"/>
        </w:rPr>
        <w:t>2</w:t>
      </w:r>
      <w:bookmarkStart w:id="0" w:name="_GoBack"/>
      <w:bookmarkEnd w:id="0"/>
      <w:r w:rsidR="001E258A">
        <w:rPr>
          <w:rFonts w:ascii="標楷體" w:eastAsia="標楷體" w:hAnsi="標楷體" w:hint="eastAsia"/>
          <w:color w:val="000000" w:themeColor="text1"/>
        </w:rPr>
        <w:t>0G</w:t>
      </w:r>
      <w:r w:rsidR="001E258A">
        <w:rPr>
          <w:rFonts w:ascii="標楷體" w:eastAsia="標楷體" w:hAnsi="標楷體"/>
          <w:color w:val="000000" w:themeColor="text1"/>
        </w:rPr>
        <w:t xml:space="preserve"> Hertz</w:t>
      </w:r>
      <w:proofErr w:type="gramStart"/>
      <w:r w:rsidR="001E258A">
        <w:rPr>
          <w:rFonts w:ascii="標楷體" w:eastAsia="標楷體" w:hAnsi="標楷體" w:hint="eastAsia"/>
          <w:color w:val="000000" w:themeColor="text1"/>
        </w:rPr>
        <w:t>採</w:t>
      </w:r>
      <w:proofErr w:type="gramEnd"/>
      <w:r w:rsidR="001E258A">
        <w:rPr>
          <w:rFonts w:ascii="標楷體" w:eastAsia="標楷體" w:hAnsi="標楷體" w:hint="eastAsia"/>
          <w:color w:val="000000" w:themeColor="text1"/>
        </w:rPr>
        <w:t>樣率</w:t>
      </w:r>
      <w:r>
        <w:rPr>
          <w:rFonts w:ascii="標楷體" w:eastAsia="標楷體" w:hAnsi="標楷體" w:hint="eastAsia"/>
          <w:color w:val="000000" w:themeColor="text1"/>
        </w:rPr>
        <w:t>的</w:t>
      </w:r>
      <w:r w:rsidR="001E258A">
        <w:rPr>
          <w:rFonts w:ascii="標楷體" w:eastAsia="標楷體" w:hAnsi="標楷體" w:hint="eastAsia"/>
          <w:color w:val="000000" w:themeColor="text1"/>
        </w:rPr>
        <w:t>高頻</w:t>
      </w:r>
      <w:r>
        <w:rPr>
          <w:rFonts w:ascii="標楷體" w:eastAsia="標楷體" w:hAnsi="標楷體" w:hint="eastAsia"/>
          <w:color w:val="000000" w:themeColor="text1"/>
        </w:rPr>
        <w:t>chip，當然我們承認先進國家有更高頻率的示波器，可是我們必須知道過去我們是沒有這種能力的。</w:t>
      </w:r>
    </w:p>
    <w:p w:rsidR="00D5518B" w:rsidRDefault="00D5518B" w:rsidP="00D5518B">
      <w:pPr>
        <w:rPr>
          <w:rFonts w:ascii="標楷體" w:eastAsia="標楷體" w:hAnsi="標楷體"/>
          <w:color w:val="000000" w:themeColor="text1"/>
        </w:rPr>
      </w:pPr>
    </w:p>
    <w:p w:rsidR="00D5518B" w:rsidRDefault="00D5518B" w:rsidP="00D5518B">
      <w:pPr>
        <w:rPr>
          <w:rFonts w:ascii="標楷體" w:eastAsia="標楷體" w:hAnsi="標楷體"/>
          <w:color w:val="000000" w:themeColor="text1"/>
        </w:rPr>
      </w:pPr>
      <w:r>
        <w:rPr>
          <w:rFonts w:ascii="標楷體" w:eastAsia="標楷體" w:hAnsi="標楷體" w:hint="eastAsia"/>
          <w:color w:val="000000" w:themeColor="text1"/>
        </w:rPr>
        <w:t xml:space="preserve">    </w:t>
      </w:r>
      <w:r w:rsidR="00EF6A5E">
        <w:rPr>
          <w:rFonts w:ascii="標楷體" w:eastAsia="標楷體" w:hAnsi="標楷體" w:hint="eastAsia"/>
          <w:color w:val="000000" w:themeColor="text1"/>
        </w:rPr>
        <w:t>這個技術是在工業基礎技術計畫支持下發展出來的，</w:t>
      </w:r>
      <w:r>
        <w:rPr>
          <w:rFonts w:ascii="標楷體" w:eastAsia="標楷體" w:hAnsi="標楷體" w:hint="eastAsia"/>
          <w:color w:val="000000" w:themeColor="text1"/>
        </w:rPr>
        <w:t>我們應該感謝政府有眼光，要求我們的工程師發展高難度的技術</w:t>
      </w:r>
      <w:r w:rsidR="00EF6A5E">
        <w:rPr>
          <w:rFonts w:ascii="標楷體" w:eastAsia="標楷體" w:hAnsi="標楷體" w:hint="eastAsia"/>
          <w:color w:val="000000" w:themeColor="text1"/>
        </w:rPr>
        <w:t>。希望政府能夠永遠不斷地要求我們的工程師挑戰更精密的技術，根據我的觀察，我們國家的工程師其實是臥虎藏龍，只要國家要求他們做，他們大多數都能成功的。當然如果政府沒有這種野心，這些工程師也就英雄無用武之地了，政府實在應該要有雄心壯志的。</w:t>
      </w:r>
    </w:p>
    <w:p w:rsidR="00EF6A5E" w:rsidRDefault="00EF6A5E" w:rsidP="00D5518B">
      <w:pPr>
        <w:rPr>
          <w:rFonts w:ascii="標楷體" w:eastAsia="標楷體" w:hAnsi="標楷體"/>
          <w:color w:val="000000" w:themeColor="text1"/>
        </w:rPr>
      </w:pPr>
    </w:p>
    <w:p w:rsidR="00EF6A5E" w:rsidRPr="007E0853" w:rsidRDefault="00EF6A5E" w:rsidP="00D5518B">
      <w:pPr>
        <w:rPr>
          <w:rFonts w:ascii="標楷體" w:eastAsia="標楷體" w:hAnsi="標楷體"/>
          <w:color w:val="000000" w:themeColor="text1"/>
        </w:rPr>
      </w:pPr>
      <w:r>
        <w:rPr>
          <w:rFonts w:ascii="標楷體" w:eastAsia="標楷體" w:hAnsi="標楷體" w:hint="eastAsia"/>
          <w:color w:val="000000" w:themeColor="text1"/>
        </w:rPr>
        <w:lastRenderedPageBreak/>
        <w:t xml:space="preserve">    我們也應該感謝那些默默工作的工程師，很少人知道他們在做什麼，希望大家給他們加油打氣。</w:t>
      </w:r>
    </w:p>
    <w:p w:rsidR="00EF6A5E" w:rsidRPr="007E0853" w:rsidRDefault="00EF6A5E">
      <w:pPr>
        <w:rPr>
          <w:rFonts w:ascii="標楷體" w:eastAsia="標楷體" w:hAnsi="標楷體"/>
          <w:color w:val="000000" w:themeColor="text1"/>
        </w:rPr>
      </w:pPr>
    </w:p>
    <w:sectPr w:rsidR="00EF6A5E" w:rsidRPr="007E0853">
      <w:footerReference w:type="default" r:id="rId1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A75" w:rsidRDefault="00821A75" w:rsidP="00EA7B29">
      <w:r>
        <w:separator/>
      </w:r>
    </w:p>
  </w:endnote>
  <w:endnote w:type="continuationSeparator" w:id="0">
    <w:p w:rsidR="00821A75" w:rsidRDefault="00821A75" w:rsidP="00EA7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183229"/>
      <w:docPartObj>
        <w:docPartGallery w:val="Page Numbers (Bottom of Page)"/>
        <w:docPartUnique/>
      </w:docPartObj>
    </w:sdtPr>
    <w:sdtEndPr/>
    <w:sdtContent>
      <w:p w:rsidR="00D5518B" w:rsidRDefault="00D5518B">
        <w:pPr>
          <w:pStyle w:val="a9"/>
          <w:jc w:val="center"/>
        </w:pPr>
        <w:r>
          <w:fldChar w:fldCharType="begin"/>
        </w:r>
        <w:r>
          <w:instrText>PAGE   \* MERGEFORMAT</w:instrText>
        </w:r>
        <w:r>
          <w:fldChar w:fldCharType="separate"/>
        </w:r>
        <w:r w:rsidR="00B85C1C" w:rsidRPr="00B85C1C">
          <w:rPr>
            <w:noProof/>
            <w:lang w:val="zh-TW"/>
          </w:rPr>
          <w:t>4</w:t>
        </w:r>
        <w:r>
          <w:fldChar w:fldCharType="end"/>
        </w:r>
      </w:p>
    </w:sdtContent>
  </w:sdt>
  <w:p w:rsidR="00D5518B" w:rsidRDefault="00D5518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A75" w:rsidRDefault="00821A75" w:rsidP="00EA7B29">
      <w:r>
        <w:separator/>
      </w:r>
    </w:p>
  </w:footnote>
  <w:footnote w:type="continuationSeparator" w:id="0">
    <w:p w:rsidR="00821A75" w:rsidRDefault="00821A75" w:rsidP="00EA7B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B0581"/>
    <w:multiLevelType w:val="hybridMultilevel"/>
    <w:tmpl w:val="0B5ABCBA"/>
    <w:lvl w:ilvl="0" w:tplc="FF74AFD4">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nsid w:val="627E4BB0"/>
    <w:multiLevelType w:val="hybridMultilevel"/>
    <w:tmpl w:val="DE421E0A"/>
    <w:lvl w:ilvl="0" w:tplc="DCCE5F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3D7"/>
    <w:rsid w:val="000340C7"/>
    <w:rsid w:val="0004094C"/>
    <w:rsid w:val="000F167E"/>
    <w:rsid w:val="001E258A"/>
    <w:rsid w:val="00313B71"/>
    <w:rsid w:val="00352DEB"/>
    <w:rsid w:val="00385E22"/>
    <w:rsid w:val="003A3275"/>
    <w:rsid w:val="0040271A"/>
    <w:rsid w:val="004F3BAB"/>
    <w:rsid w:val="00576E87"/>
    <w:rsid w:val="005871BD"/>
    <w:rsid w:val="00592ECC"/>
    <w:rsid w:val="005C3B5A"/>
    <w:rsid w:val="006B7B91"/>
    <w:rsid w:val="007C6DDC"/>
    <w:rsid w:val="007E0853"/>
    <w:rsid w:val="007F03D7"/>
    <w:rsid w:val="00821A75"/>
    <w:rsid w:val="008F0359"/>
    <w:rsid w:val="00932E2C"/>
    <w:rsid w:val="00942FBB"/>
    <w:rsid w:val="00A1282A"/>
    <w:rsid w:val="00A91BBC"/>
    <w:rsid w:val="00AF4F26"/>
    <w:rsid w:val="00B85C1C"/>
    <w:rsid w:val="00BD35B5"/>
    <w:rsid w:val="00D26AF5"/>
    <w:rsid w:val="00D5518B"/>
    <w:rsid w:val="00E345ED"/>
    <w:rsid w:val="00E41A74"/>
    <w:rsid w:val="00EA7B29"/>
    <w:rsid w:val="00EF4320"/>
    <w:rsid w:val="00EF6A5E"/>
    <w:rsid w:val="00F246BD"/>
    <w:rsid w:val="00F949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F03D7"/>
    <w:rPr>
      <w:color w:val="0000FF"/>
      <w:u w:val="single"/>
    </w:rPr>
  </w:style>
  <w:style w:type="paragraph" w:styleId="a4">
    <w:name w:val="List Paragraph"/>
    <w:basedOn w:val="a"/>
    <w:uiPriority w:val="34"/>
    <w:qFormat/>
    <w:rsid w:val="008F0359"/>
    <w:pPr>
      <w:ind w:leftChars="200" w:left="480"/>
    </w:pPr>
  </w:style>
  <w:style w:type="paragraph" w:styleId="a5">
    <w:name w:val="Balloon Text"/>
    <w:basedOn w:val="a"/>
    <w:link w:val="a6"/>
    <w:uiPriority w:val="99"/>
    <w:semiHidden/>
    <w:unhideWhenUsed/>
    <w:rsid w:val="00EA7B29"/>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EA7B29"/>
    <w:rPr>
      <w:rFonts w:asciiTheme="majorHAnsi" w:eastAsiaTheme="majorEastAsia" w:hAnsiTheme="majorHAnsi" w:cstheme="majorBidi"/>
      <w:sz w:val="18"/>
      <w:szCs w:val="18"/>
    </w:rPr>
  </w:style>
  <w:style w:type="paragraph" w:styleId="a7">
    <w:name w:val="header"/>
    <w:basedOn w:val="a"/>
    <w:link w:val="a8"/>
    <w:uiPriority w:val="99"/>
    <w:unhideWhenUsed/>
    <w:rsid w:val="00EA7B29"/>
    <w:pPr>
      <w:tabs>
        <w:tab w:val="center" w:pos="4153"/>
        <w:tab w:val="right" w:pos="8306"/>
      </w:tabs>
      <w:snapToGrid w:val="0"/>
    </w:pPr>
    <w:rPr>
      <w:sz w:val="20"/>
      <w:szCs w:val="20"/>
    </w:rPr>
  </w:style>
  <w:style w:type="character" w:customStyle="1" w:styleId="a8">
    <w:name w:val="頁首 字元"/>
    <w:basedOn w:val="a0"/>
    <w:link w:val="a7"/>
    <w:uiPriority w:val="99"/>
    <w:rsid w:val="00EA7B29"/>
    <w:rPr>
      <w:sz w:val="20"/>
      <w:szCs w:val="20"/>
    </w:rPr>
  </w:style>
  <w:style w:type="paragraph" w:styleId="a9">
    <w:name w:val="footer"/>
    <w:basedOn w:val="a"/>
    <w:link w:val="aa"/>
    <w:uiPriority w:val="99"/>
    <w:unhideWhenUsed/>
    <w:rsid w:val="00EA7B29"/>
    <w:pPr>
      <w:tabs>
        <w:tab w:val="center" w:pos="4153"/>
        <w:tab w:val="right" w:pos="8306"/>
      </w:tabs>
      <w:snapToGrid w:val="0"/>
    </w:pPr>
    <w:rPr>
      <w:sz w:val="20"/>
      <w:szCs w:val="20"/>
    </w:rPr>
  </w:style>
  <w:style w:type="character" w:customStyle="1" w:styleId="aa">
    <w:name w:val="頁尾 字元"/>
    <w:basedOn w:val="a0"/>
    <w:link w:val="a9"/>
    <w:uiPriority w:val="99"/>
    <w:rsid w:val="00EA7B2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F03D7"/>
    <w:rPr>
      <w:color w:val="0000FF"/>
      <w:u w:val="single"/>
    </w:rPr>
  </w:style>
  <w:style w:type="paragraph" w:styleId="a4">
    <w:name w:val="List Paragraph"/>
    <w:basedOn w:val="a"/>
    <w:uiPriority w:val="34"/>
    <w:qFormat/>
    <w:rsid w:val="008F0359"/>
    <w:pPr>
      <w:ind w:leftChars="200" w:left="480"/>
    </w:pPr>
  </w:style>
  <w:style w:type="paragraph" w:styleId="a5">
    <w:name w:val="Balloon Text"/>
    <w:basedOn w:val="a"/>
    <w:link w:val="a6"/>
    <w:uiPriority w:val="99"/>
    <w:semiHidden/>
    <w:unhideWhenUsed/>
    <w:rsid w:val="00EA7B29"/>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EA7B29"/>
    <w:rPr>
      <w:rFonts w:asciiTheme="majorHAnsi" w:eastAsiaTheme="majorEastAsia" w:hAnsiTheme="majorHAnsi" w:cstheme="majorBidi"/>
      <w:sz w:val="18"/>
      <w:szCs w:val="18"/>
    </w:rPr>
  </w:style>
  <w:style w:type="paragraph" w:styleId="a7">
    <w:name w:val="header"/>
    <w:basedOn w:val="a"/>
    <w:link w:val="a8"/>
    <w:uiPriority w:val="99"/>
    <w:unhideWhenUsed/>
    <w:rsid w:val="00EA7B29"/>
    <w:pPr>
      <w:tabs>
        <w:tab w:val="center" w:pos="4153"/>
        <w:tab w:val="right" w:pos="8306"/>
      </w:tabs>
      <w:snapToGrid w:val="0"/>
    </w:pPr>
    <w:rPr>
      <w:sz w:val="20"/>
      <w:szCs w:val="20"/>
    </w:rPr>
  </w:style>
  <w:style w:type="character" w:customStyle="1" w:styleId="a8">
    <w:name w:val="頁首 字元"/>
    <w:basedOn w:val="a0"/>
    <w:link w:val="a7"/>
    <w:uiPriority w:val="99"/>
    <w:rsid w:val="00EA7B29"/>
    <w:rPr>
      <w:sz w:val="20"/>
      <w:szCs w:val="20"/>
    </w:rPr>
  </w:style>
  <w:style w:type="paragraph" w:styleId="a9">
    <w:name w:val="footer"/>
    <w:basedOn w:val="a"/>
    <w:link w:val="aa"/>
    <w:uiPriority w:val="99"/>
    <w:unhideWhenUsed/>
    <w:rsid w:val="00EA7B29"/>
    <w:pPr>
      <w:tabs>
        <w:tab w:val="center" w:pos="4153"/>
        <w:tab w:val="right" w:pos="8306"/>
      </w:tabs>
      <w:snapToGrid w:val="0"/>
    </w:pPr>
    <w:rPr>
      <w:sz w:val="20"/>
      <w:szCs w:val="20"/>
    </w:rPr>
  </w:style>
  <w:style w:type="character" w:customStyle="1" w:styleId="aa">
    <w:name w:val="頁尾 字元"/>
    <w:basedOn w:val="a0"/>
    <w:link w:val="a9"/>
    <w:uiPriority w:val="99"/>
    <w:rsid w:val="00EA7B2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3.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1</Pages>
  <Words>314</Words>
  <Characters>1790</Characters>
  <Application>Microsoft Office Word</Application>
  <DocSecurity>0</DocSecurity>
  <Lines>14</Lines>
  <Paragraphs>4</Paragraphs>
  <ScaleCrop>false</ScaleCrop>
  <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李家同</dc:creator>
  <cp:lastModifiedBy>ALG</cp:lastModifiedBy>
  <cp:revision>19</cp:revision>
  <dcterms:created xsi:type="dcterms:W3CDTF">2017-03-10T01:18:00Z</dcterms:created>
  <dcterms:modified xsi:type="dcterms:W3CDTF">2017-03-12T13:34:00Z</dcterms:modified>
</cp:coreProperties>
</file>